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8D" w:rsidRPr="00252DAB" w:rsidRDefault="0045518D" w:rsidP="0045518D">
      <w:pPr>
        <w:jc w:val="center"/>
        <w:rPr>
          <w:sz w:val="28"/>
          <w:szCs w:val="28"/>
        </w:rPr>
      </w:pPr>
      <w:r w:rsidRPr="00252DAB">
        <w:rPr>
          <w:sz w:val="28"/>
          <w:szCs w:val="28"/>
        </w:rPr>
        <w:t>Федеральное государственное образовательное бюджетное</w:t>
      </w:r>
    </w:p>
    <w:p w:rsidR="0045518D" w:rsidRPr="00252DAB" w:rsidRDefault="0045518D" w:rsidP="0045518D">
      <w:pPr>
        <w:jc w:val="center"/>
        <w:rPr>
          <w:sz w:val="28"/>
          <w:szCs w:val="28"/>
        </w:rPr>
      </w:pPr>
      <w:r w:rsidRPr="00252DAB">
        <w:rPr>
          <w:sz w:val="28"/>
          <w:szCs w:val="28"/>
        </w:rPr>
        <w:t>учреждение высшего образования</w:t>
      </w:r>
    </w:p>
    <w:p w:rsidR="0045518D" w:rsidRPr="00252DAB" w:rsidRDefault="0045518D" w:rsidP="0045518D">
      <w:pPr>
        <w:jc w:val="center"/>
        <w:rPr>
          <w:b/>
          <w:sz w:val="28"/>
          <w:szCs w:val="28"/>
        </w:rPr>
      </w:pPr>
      <w:r w:rsidRPr="00252DAB">
        <w:rPr>
          <w:b/>
          <w:sz w:val="28"/>
          <w:szCs w:val="28"/>
        </w:rPr>
        <w:t>«ФИНАНСОВЫЙ УНИВЕРСИТЕТ ПРИ ПРАВИТЕЛЬСТВЕ</w:t>
      </w:r>
    </w:p>
    <w:p w:rsidR="0045518D" w:rsidRPr="00252DAB" w:rsidRDefault="0045518D" w:rsidP="0045518D">
      <w:pPr>
        <w:jc w:val="center"/>
        <w:rPr>
          <w:b/>
          <w:sz w:val="28"/>
          <w:szCs w:val="28"/>
        </w:rPr>
      </w:pPr>
      <w:r w:rsidRPr="00252DAB">
        <w:rPr>
          <w:b/>
          <w:sz w:val="28"/>
          <w:szCs w:val="28"/>
        </w:rPr>
        <w:t>РОССИЙСКОЙ ФЕДЕРАЦИИ»</w:t>
      </w:r>
    </w:p>
    <w:p w:rsidR="0045518D" w:rsidRDefault="0045518D" w:rsidP="0045518D">
      <w:pPr>
        <w:jc w:val="center"/>
        <w:rPr>
          <w:sz w:val="28"/>
          <w:szCs w:val="28"/>
        </w:rPr>
      </w:pPr>
      <w:r w:rsidRPr="00252DAB">
        <w:rPr>
          <w:sz w:val="28"/>
          <w:szCs w:val="28"/>
        </w:rPr>
        <w:t>(Финансовый университет)</w:t>
      </w:r>
    </w:p>
    <w:p w:rsidR="0045518D" w:rsidRPr="00252DAB" w:rsidRDefault="0045518D" w:rsidP="0045518D">
      <w:pPr>
        <w:jc w:val="center"/>
        <w:rPr>
          <w:sz w:val="28"/>
          <w:szCs w:val="28"/>
        </w:rPr>
      </w:pPr>
    </w:p>
    <w:p w:rsidR="0045518D" w:rsidRPr="00252DAB" w:rsidRDefault="0045518D" w:rsidP="0045518D">
      <w:pPr>
        <w:jc w:val="center"/>
        <w:rPr>
          <w:b/>
          <w:sz w:val="28"/>
          <w:szCs w:val="28"/>
        </w:rPr>
      </w:pPr>
      <w:r w:rsidRPr="00252DAB">
        <w:rPr>
          <w:b/>
          <w:sz w:val="28"/>
          <w:szCs w:val="28"/>
        </w:rPr>
        <w:t xml:space="preserve">Департамент </w:t>
      </w:r>
      <w:r w:rsidR="00325D80">
        <w:rPr>
          <w:b/>
          <w:sz w:val="28"/>
          <w:szCs w:val="28"/>
        </w:rPr>
        <w:t>мировых финансов</w:t>
      </w:r>
    </w:p>
    <w:p w:rsidR="0045518D" w:rsidRPr="00252DAB" w:rsidRDefault="0045518D" w:rsidP="0045518D">
      <w:pPr>
        <w:jc w:val="center"/>
        <w:rPr>
          <w:b/>
          <w:color w:val="000000"/>
          <w:sz w:val="28"/>
          <w:szCs w:val="28"/>
        </w:rPr>
      </w:pPr>
      <w:r w:rsidRPr="00252DAB">
        <w:rPr>
          <w:b/>
          <w:color w:val="000000"/>
          <w:sz w:val="28"/>
          <w:szCs w:val="28"/>
        </w:rPr>
        <w:t>Факультета международных экономических отношений</w:t>
      </w: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ED2E3A" w:rsidTr="00ED2E3A">
        <w:tc>
          <w:tcPr>
            <w:tcW w:w="4677" w:type="dxa"/>
          </w:tcPr>
          <w:p w:rsidR="00ED2E3A" w:rsidRDefault="00ED2E3A">
            <w:pPr>
              <w:rPr>
                <w:b/>
                <w:bCs/>
                <w:caps/>
                <w:sz w:val="26"/>
                <w:szCs w:val="26"/>
                <w:lang w:eastAsia="zh-CN"/>
              </w:rPr>
            </w:pPr>
            <w:r>
              <w:rPr>
                <w:b/>
                <w:bCs/>
                <w:caps/>
                <w:sz w:val="26"/>
                <w:szCs w:val="26"/>
                <w:lang w:eastAsia="zh-CN"/>
              </w:rPr>
              <w:t>согласовано</w:t>
            </w:r>
          </w:p>
          <w:p w:rsidR="00ED2E3A" w:rsidRDefault="00ED2E3A">
            <w:pPr>
              <w:rPr>
                <w:sz w:val="28"/>
                <w:szCs w:val="28"/>
              </w:rPr>
            </w:pPr>
            <w:r>
              <w:rPr>
                <w:sz w:val="28"/>
                <w:szCs w:val="28"/>
              </w:rPr>
              <w:t>ПАО «Промсвязьбанк»</w:t>
            </w:r>
          </w:p>
          <w:p w:rsidR="00ED2E3A" w:rsidRDefault="00ED2E3A">
            <w:pPr>
              <w:rPr>
                <w:sz w:val="28"/>
                <w:szCs w:val="28"/>
              </w:rPr>
            </w:pPr>
            <w:r>
              <w:rPr>
                <w:sz w:val="28"/>
                <w:szCs w:val="28"/>
              </w:rPr>
              <w:t>Руководитель финансовых проектов</w:t>
            </w:r>
          </w:p>
          <w:p w:rsidR="00ED2E3A" w:rsidRDefault="00ED2E3A">
            <w:pPr>
              <w:rPr>
                <w:sz w:val="28"/>
                <w:szCs w:val="28"/>
              </w:rPr>
            </w:pPr>
          </w:p>
          <w:p w:rsidR="00ED2E3A" w:rsidRDefault="00ED2E3A">
            <w:pPr>
              <w:rPr>
                <w:rFonts w:ascii="Letter Gothic" w:hAnsi="Letter Gothic" w:cs="Arial Unicode MS"/>
                <w:sz w:val="28"/>
                <w:szCs w:val="28"/>
              </w:rPr>
            </w:pPr>
            <w:r>
              <w:rPr>
                <w:sz w:val="28"/>
                <w:szCs w:val="28"/>
              </w:rPr>
              <w:t>Е.Л. Ильина</w:t>
            </w:r>
          </w:p>
          <w:p w:rsidR="00ED2E3A" w:rsidRDefault="00ED2E3A">
            <w:pPr>
              <w:rPr>
                <w:sz w:val="28"/>
                <w:szCs w:val="28"/>
              </w:rPr>
            </w:pPr>
          </w:p>
          <w:p w:rsidR="00ED2E3A" w:rsidRDefault="00A83257">
            <w:pPr>
              <w:widowControl w:val="0"/>
              <w:autoSpaceDE w:val="0"/>
              <w:autoSpaceDN w:val="0"/>
              <w:adjustRightInd w:val="0"/>
              <w:spacing w:line="360" w:lineRule="auto"/>
              <w:ind w:right="85"/>
              <w:rPr>
                <w:rFonts w:eastAsia="Calibri"/>
                <w:sz w:val="28"/>
                <w:szCs w:val="28"/>
              </w:rPr>
            </w:pPr>
            <w:r>
              <w:rPr>
                <w:sz w:val="28"/>
                <w:szCs w:val="28"/>
              </w:rPr>
              <w:t>15.05.</w:t>
            </w:r>
            <w:r w:rsidR="00ED2E3A">
              <w:rPr>
                <w:sz w:val="28"/>
                <w:szCs w:val="28"/>
              </w:rPr>
              <w:t xml:space="preserve"> 2023 г.                   </w:t>
            </w:r>
          </w:p>
        </w:tc>
        <w:tc>
          <w:tcPr>
            <w:tcW w:w="4057" w:type="dxa"/>
          </w:tcPr>
          <w:p w:rsidR="00ED2E3A" w:rsidRDefault="00ED2E3A">
            <w:pPr>
              <w:widowControl w:val="0"/>
              <w:autoSpaceDE w:val="0"/>
              <w:autoSpaceDN w:val="0"/>
              <w:adjustRightInd w:val="0"/>
              <w:rPr>
                <w:rFonts w:eastAsia="Calibri"/>
                <w:b/>
                <w:bCs/>
                <w:caps/>
                <w:sz w:val="28"/>
                <w:szCs w:val="28"/>
                <w:lang w:eastAsia="zh-CN"/>
              </w:rPr>
            </w:pPr>
            <w:r>
              <w:rPr>
                <w:rFonts w:eastAsia="Calibri"/>
                <w:b/>
                <w:bCs/>
                <w:caps/>
                <w:sz w:val="28"/>
                <w:szCs w:val="28"/>
                <w:lang w:eastAsia="zh-CN"/>
              </w:rPr>
              <w:t>Утверждаю</w:t>
            </w:r>
          </w:p>
          <w:p w:rsidR="00ED2E3A" w:rsidRDefault="00ED2E3A">
            <w:pPr>
              <w:ind w:right="11"/>
              <w:rPr>
                <w:color w:val="000000"/>
                <w:sz w:val="28"/>
                <w:lang w:eastAsia="en-US"/>
              </w:rPr>
            </w:pPr>
            <w:r>
              <w:rPr>
                <w:color w:val="000000"/>
                <w:sz w:val="28"/>
                <w:lang w:eastAsia="en-US"/>
              </w:rPr>
              <w:t>Проректор по учебной и</w:t>
            </w:r>
          </w:p>
          <w:p w:rsidR="00ED2E3A" w:rsidRDefault="00ED2E3A">
            <w:pPr>
              <w:ind w:right="11"/>
              <w:rPr>
                <w:color w:val="000000"/>
                <w:sz w:val="28"/>
                <w:lang w:eastAsia="en-US"/>
              </w:rPr>
            </w:pPr>
            <w:r>
              <w:rPr>
                <w:color w:val="000000"/>
                <w:sz w:val="28"/>
                <w:lang w:eastAsia="en-US"/>
              </w:rPr>
              <w:t>методической работе</w:t>
            </w:r>
          </w:p>
          <w:p w:rsidR="00ED2E3A" w:rsidRDefault="00ED2E3A">
            <w:pPr>
              <w:ind w:right="11"/>
              <w:rPr>
                <w:color w:val="000000"/>
                <w:sz w:val="28"/>
                <w:lang w:eastAsia="en-US"/>
              </w:rPr>
            </w:pPr>
          </w:p>
          <w:p w:rsidR="00A83257" w:rsidRDefault="00ED2E3A">
            <w:pPr>
              <w:widowControl w:val="0"/>
              <w:autoSpaceDE w:val="0"/>
              <w:autoSpaceDN w:val="0"/>
              <w:adjustRightInd w:val="0"/>
              <w:spacing w:line="480" w:lineRule="auto"/>
              <w:rPr>
                <w:rFonts w:eastAsia="Calibri"/>
                <w:bCs/>
                <w:sz w:val="28"/>
                <w:szCs w:val="28"/>
              </w:rPr>
            </w:pPr>
            <w:r>
              <w:rPr>
                <w:rFonts w:eastAsia="Calibri"/>
                <w:bCs/>
                <w:sz w:val="28"/>
                <w:szCs w:val="28"/>
              </w:rPr>
              <w:t>Е.А. Каменева</w:t>
            </w:r>
          </w:p>
          <w:p w:rsidR="00ED2E3A" w:rsidRDefault="00A83257">
            <w:pPr>
              <w:widowControl w:val="0"/>
              <w:autoSpaceDE w:val="0"/>
              <w:autoSpaceDN w:val="0"/>
              <w:adjustRightInd w:val="0"/>
              <w:spacing w:line="480" w:lineRule="auto"/>
              <w:rPr>
                <w:rFonts w:eastAsia="Calibri"/>
                <w:bCs/>
                <w:sz w:val="28"/>
                <w:szCs w:val="28"/>
              </w:rPr>
            </w:pPr>
            <w:r>
              <w:rPr>
                <w:rFonts w:eastAsia="Calibri"/>
                <w:bCs/>
                <w:sz w:val="28"/>
                <w:szCs w:val="28"/>
              </w:rPr>
              <w:t>17.05.</w:t>
            </w:r>
            <w:bookmarkStart w:id="0" w:name="_GoBack"/>
            <w:bookmarkEnd w:id="0"/>
            <w:r w:rsidR="00ED2E3A">
              <w:rPr>
                <w:sz w:val="28"/>
                <w:szCs w:val="28"/>
              </w:rPr>
              <w:t xml:space="preserve"> 2023 г.</w:t>
            </w:r>
          </w:p>
        </w:tc>
      </w:tr>
    </w:tbl>
    <w:p w:rsidR="00CA665F" w:rsidRDefault="00CA665F">
      <w:pPr>
        <w:spacing w:line="273" w:lineRule="exact"/>
        <w:rPr>
          <w:sz w:val="24"/>
          <w:szCs w:val="24"/>
        </w:rPr>
      </w:pPr>
    </w:p>
    <w:p w:rsidR="00CA665F" w:rsidRPr="0045518D" w:rsidRDefault="003140F3" w:rsidP="0045518D">
      <w:pPr>
        <w:jc w:val="center"/>
        <w:rPr>
          <w:sz w:val="20"/>
          <w:szCs w:val="20"/>
        </w:rPr>
      </w:pPr>
      <w:r>
        <w:rPr>
          <w:rFonts w:eastAsia="Times New Roman"/>
          <w:b/>
          <w:bCs/>
          <w:sz w:val="32"/>
          <w:szCs w:val="32"/>
        </w:rPr>
        <w:t>Абанина И.Н.</w:t>
      </w:r>
      <w:r w:rsidR="00ED2E3A">
        <w:rPr>
          <w:rFonts w:eastAsia="Times New Roman"/>
          <w:b/>
          <w:bCs/>
          <w:sz w:val="32"/>
          <w:szCs w:val="32"/>
        </w:rPr>
        <w:t>,</w:t>
      </w:r>
      <w:r>
        <w:rPr>
          <w:rFonts w:eastAsia="Times New Roman"/>
          <w:b/>
          <w:bCs/>
          <w:sz w:val="32"/>
          <w:szCs w:val="32"/>
        </w:rPr>
        <w:t xml:space="preserve"> </w:t>
      </w:r>
      <w:r w:rsidR="00154CC6">
        <w:rPr>
          <w:rFonts w:eastAsia="Times New Roman"/>
          <w:b/>
          <w:bCs/>
          <w:sz w:val="32"/>
          <w:szCs w:val="32"/>
        </w:rPr>
        <w:t>Горошникова Т.А.</w:t>
      </w:r>
      <w:r w:rsidR="00ED2E3A">
        <w:rPr>
          <w:rFonts w:eastAsia="Times New Roman"/>
          <w:b/>
          <w:bCs/>
          <w:sz w:val="32"/>
          <w:szCs w:val="32"/>
        </w:rPr>
        <w:t>,</w:t>
      </w:r>
      <w:r w:rsidR="00154CC6">
        <w:rPr>
          <w:rFonts w:eastAsia="Times New Roman"/>
          <w:b/>
          <w:bCs/>
          <w:sz w:val="32"/>
          <w:szCs w:val="32"/>
        </w:rPr>
        <w:t xml:space="preserve"> Торопова Н.В.</w:t>
      </w:r>
    </w:p>
    <w:p w:rsidR="00CA665F" w:rsidRDefault="00CA665F">
      <w:pPr>
        <w:spacing w:line="383" w:lineRule="exact"/>
        <w:rPr>
          <w:sz w:val="24"/>
          <w:szCs w:val="24"/>
        </w:rPr>
      </w:pPr>
    </w:p>
    <w:p w:rsidR="001F2A2B" w:rsidRDefault="001F2A2B" w:rsidP="001F2A2B">
      <w:pPr>
        <w:spacing w:line="243" w:lineRule="auto"/>
        <w:ind w:right="-139"/>
        <w:jc w:val="center"/>
        <w:rPr>
          <w:sz w:val="20"/>
          <w:szCs w:val="20"/>
        </w:rPr>
      </w:pPr>
      <w:r>
        <w:rPr>
          <w:rFonts w:eastAsia="Times New Roman"/>
          <w:b/>
          <w:bCs/>
          <w:sz w:val="35"/>
          <w:szCs w:val="35"/>
        </w:rPr>
        <w:t xml:space="preserve">ПРОГРАММА </w:t>
      </w:r>
      <w:r w:rsidR="00341D48">
        <w:rPr>
          <w:rFonts w:eastAsia="Times New Roman"/>
          <w:b/>
          <w:bCs/>
          <w:sz w:val="35"/>
          <w:szCs w:val="35"/>
        </w:rPr>
        <w:t>ПРОИЗВОДСТВЕННОЙ</w:t>
      </w:r>
      <w:r w:rsidR="003A1E4F">
        <w:rPr>
          <w:rFonts w:eastAsia="Times New Roman"/>
          <w:b/>
          <w:bCs/>
          <w:sz w:val="35"/>
          <w:szCs w:val="35"/>
        </w:rPr>
        <w:t xml:space="preserve"> ПРАКТИКИ</w:t>
      </w:r>
    </w:p>
    <w:p w:rsidR="00CA665F" w:rsidRDefault="00CA665F">
      <w:pPr>
        <w:spacing w:line="357" w:lineRule="exact"/>
        <w:rPr>
          <w:sz w:val="24"/>
          <w:szCs w:val="24"/>
        </w:rPr>
      </w:pPr>
    </w:p>
    <w:p w:rsidR="00CA665F" w:rsidRDefault="00CA665F">
      <w:pPr>
        <w:spacing w:line="200" w:lineRule="exact"/>
        <w:rPr>
          <w:sz w:val="24"/>
          <w:szCs w:val="24"/>
        </w:rPr>
      </w:pPr>
    </w:p>
    <w:p w:rsidR="0045518D" w:rsidRPr="00EA631D" w:rsidRDefault="0045518D" w:rsidP="0045518D">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45518D" w:rsidRPr="00EA631D" w:rsidRDefault="0045518D" w:rsidP="0045518D">
      <w:pPr>
        <w:spacing w:line="276" w:lineRule="auto"/>
        <w:ind w:right="-139"/>
        <w:jc w:val="center"/>
        <w:rPr>
          <w:sz w:val="28"/>
          <w:szCs w:val="28"/>
        </w:rPr>
      </w:pPr>
      <w:r w:rsidRPr="00EA631D">
        <w:rPr>
          <w:rFonts w:eastAsia="Times New Roman"/>
          <w:sz w:val="28"/>
          <w:szCs w:val="28"/>
        </w:rPr>
        <w:t>38.03.01 «Экономика»</w:t>
      </w:r>
    </w:p>
    <w:p w:rsidR="0045518D" w:rsidRPr="008F0763" w:rsidRDefault="0045518D" w:rsidP="0045518D">
      <w:pPr>
        <w:spacing w:line="238" w:lineRule="auto"/>
        <w:ind w:right="-139"/>
        <w:jc w:val="center"/>
        <w:rPr>
          <w:sz w:val="28"/>
          <w:szCs w:val="28"/>
        </w:rPr>
        <w:sectPr w:rsidR="0045518D" w:rsidRPr="008F0763" w:rsidSect="0045518D">
          <w:footerReference w:type="default" r:id="rId8"/>
          <w:footerReference w:type="first" r:id="rId9"/>
          <w:type w:val="continuous"/>
          <w:pgSz w:w="11900" w:h="16838"/>
          <w:pgMar w:top="1143" w:right="1306" w:bottom="443" w:left="1440" w:header="0" w:footer="0" w:gutter="0"/>
          <w:cols w:space="720" w:equalWidth="0">
            <w:col w:w="9160"/>
          </w:cols>
        </w:sectPr>
      </w:pPr>
      <w:r w:rsidRPr="008F0763">
        <w:rPr>
          <w:rFonts w:eastAsia="Times New Roman"/>
          <w:sz w:val="28"/>
          <w:szCs w:val="28"/>
        </w:rPr>
        <w:t>Профиль «</w:t>
      </w:r>
      <w:r w:rsidR="00154CC6" w:rsidRPr="00154CC6">
        <w:rPr>
          <w:rFonts w:eastAsia="Times New Roman"/>
          <w:sz w:val="28"/>
          <w:szCs w:val="28"/>
        </w:rPr>
        <w:t xml:space="preserve">Мировые финансы (с частичной реализацией </w:t>
      </w:r>
      <w:r w:rsidR="00154CC6">
        <w:rPr>
          <w:rFonts w:eastAsia="Times New Roman"/>
          <w:sz w:val="28"/>
          <w:szCs w:val="28"/>
        </w:rPr>
        <w:br/>
      </w:r>
      <w:r w:rsidR="00154CC6" w:rsidRPr="00154CC6">
        <w:rPr>
          <w:rFonts w:eastAsia="Times New Roman"/>
          <w:sz w:val="28"/>
          <w:szCs w:val="28"/>
        </w:rPr>
        <w:t>на английском языке</w:t>
      </w:r>
      <w:r w:rsidR="00154CC6">
        <w:rPr>
          <w:rFonts w:eastAsia="Times New Roman"/>
          <w:sz w:val="28"/>
          <w:szCs w:val="28"/>
        </w:rPr>
        <w:t>)</w:t>
      </w:r>
      <w:r>
        <w:rPr>
          <w:rFonts w:eastAsia="Times New Roman"/>
          <w:sz w:val="28"/>
          <w:szCs w:val="28"/>
        </w:rPr>
        <w:t>»</w:t>
      </w:r>
      <w:r w:rsidRPr="008F0763">
        <w:rPr>
          <w:sz w:val="28"/>
          <w:szCs w:val="28"/>
        </w:rPr>
        <w:tab/>
      </w: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Pr="00633144" w:rsidRDefault="0045518D" w:rsidP="0045518D">
      <w:pPr>
        <w:spacing w:line="200" w:lineRule="exact"/>
        <w:rPr>
          <w:sz w:val="20"/>
          <w:szCs w:val="20"/>
        </w:rPr>
      </w:pPr>
    </w:p>
    <w:p w:rsidR="0045518D" w:rsidRPr="00633144" w:rsidRDefault="0045518D" w:rsidP="0045518D">
      <w:pPr>
        <w:spacing w:line="231" w:lineRule="exact"/>
        <w:rPr>
          <w:sz w:val="20"/>
          <w:szCs w:val="20"/>
        </w:rPr>
      </w:pPr>
    </w:p>
    <w:p w:rsidR="00ED2E3A" w:rsidRPr="00ED2E3A" w:rsidRDefault="00ED2E3A" w:rsidP="00ED2E3A">
      <w:pPr>
        <w:pStyle w:val="a4"/>
        <w:suppressAutoHyphens/>
        <w:jc w:val="center"/>
        <w:rPr>
          <w:i/>
          <w:sz w:val="28"/>
          <w:szCs w:val="28"/>
        </w:rPr>
      </w:pPr>
      <w:r w:rsidRPr="00ED2E3A">
        <w:rPr>
          <w:i/>
          <w:sz w:val="28"/>
          <w:szCs w:val="28"/>
        </w:rPr>
        <w:t>Рекомендовано Ученым советом</w:t>
      </w:r>
    </w:p>
    <w:p w:rsidR="00ED2E3A" w:rsidRPr="00ED2E3A" w:rsidRDefault="00ED2E3A" w:rsidP="00ED2E3A">
      <w:pPr>
        <w:pStyle w:val="a4"/>
        <w:suppressAutoHyphens/>
        <w:jc w:val="center"/>
        <w:rPr>
          <w:i/>
          <w:sz w:val="28"/>
          <w:szCs w:val="28"/>
        </w:rPr>
      </w:pPr>
      <w:r w:rsidRPr="00ED2E3A">
        <w:rPr>
          <w:i/>
          <w:sz w:val="28"/>
          <w:szCs w:val="28"/>
        </w:rPr>
        <w:t>Факультета международных экономических отношений</w:t>
      </w:r>
    </w:p>
    <w:p w:rsidR="00ED2E3A" w:rsidRPr="00ED2E3A" w:rsidRDefault="00ED2E3A" w:rsidP="00ED2E3A">
      <w:pPr>
        <w:pStyle w:val="a4"/>
        <w:suppressAutoHyphens/>
        <w:jc w:val="center"/>
        <w:rPr>
          <w:i/>
          <w:sz w:val="28"/>
          <w:szCs w:val="28"/>
        </w:rPr>
      </w:pPr>
      <w:r w:rsidRPr="00ED2E3A">
        <w:rPr>
          <w:i/>
          <w:sz w:val="28"/>
          <w:szCs w:val="28"/>
        </w:rPr>
        <w:t>(протокол № 35 от 16.05.2023 г.)</w:t>
      </w:r>
    </w:p>
    <w:p w:rsidR="00ED2E3A" w:rsidRPr="00ED2E3A" w:rsidRDefault="00ED2E3A" w:rsidP="00ED2E3A">
      <w:pPr>
        <w:pStyle w:val="a4"/>
        <w:suppressAutoHyphens/>
        <w:jc w:val="center"/>
        <w:rPr>
          <w:i/>
          <w:sz w:val="28"/>
          <w:szCs w:val="28"/>
        </w:rPr>
      </w:pPr>
    </w:p>
    <w:p w:rsidR="00ED2E3A" w:rsidRPr="00ED2E3A" w:rsidRDefault="00ED2E3A" w:rsidP="00ED2E3A">
      <w:pPr>
        <w:pStyle w:val="a4"/>
        <w:suppressAutoHyphens/>
        <w:jc w:val="center"/>
        <w:rPr>
          <w:i/>
          <w:sz w:val="28"/>
          <w:szCs w:val="28"/>
        </w:rPr>
      </w:pPr>
      <w:r w:rsidRPr="00ED2E3A">
        <w:rPr>
          <w:i/>
          <w:sz w:val="28"/>
          <w:szCs w:val="28"/>
        </w:rPr>
        <w:t>Одобрено Советом учебно-научного Департамента мировых финансов</w:t>
      </w:r>
    </w:p>
    <w:p w:rsidR="00ED2E3A" w:rsidRPr="00ED2E3A" w:rsidRDefault="00ED2E3A" w:rsidP="00ED2E3A">
      <w:pPr>
        <w:pStyle w:val="a4"/>
        <w:suppressAutoHyphens/>
        <w:ind w:left="0"/>
        <w:jc w:val="center"/>
        <w:rPr>
          <w:i/>
          <w:sz w:val="28"/>
          <w:szCs w:val="28"/>
        </w:rPr>
      </w:pPr>
      <w:r w:rsidRPr="00ED2E3A">
        <w:rPr>
          <w:i/>
          <w:sz w:val="28"/>
          <w:szCs w:val="28"/>
        </w:rPr>
        <w:t>(протокол № 12 от 20.04.2023 г.)</w:t>
      </w: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016B53" w:rsidRDefault="00016B53">
      <w:pPr>
        <w:spacing w:line="200" w:lineRule="exact"/>
        <w:rPr>
          <w:sz w:val="24"/>
          <w:szCs w:val="24"/>
        </w:rPr>
      </w:pPr>
    </w:p>
    <w:p w:rsidR="00016B53" w:rsidRDefault="00016B53">
      <w:pPr>
        <w:spacing w:line="200" w:lineRule="exact"/>
        <w:rPr>
          <w:sz w:val="24"/>
          <w:szCs w:val="24"/>
        </w:rPr>
      </w:pPr>
    </w:p>
    <w:p w:rsidR="00B92792" w:rsidRDefault="003B072F" w:rsidP="0045518D">
      <w:pPr>
        <w:ind w:right="-139"/>
        <w:jc w:val="center"/>
        <w:rPr>
          <w:rFonts w:eastAsia="Times New Roman"/>
          <w:b/>
          <w:bCs/>
          <w:sz w:val="27"/>
          <w:szCs w:val="27"/>
        </w:rPr>
      </w:pPr>
      <w:r w:rsidRPr="0045518D">
        <w:rPr>
          <w:rFonts w:eastAsia="Times New Roman"/>
          <w:b/>
          <w:bCs/>
          <w:sz w:val="27"/>
          <w:szCs w:val="27"/>
        </w:rPr>
        <w:t>М</w:t>
      </w:r>
      <w:r w:rsidR="001536F0">
        <w:rPr>
          <w:rFonts w:eastAsia="Times New Roman"/>
          <w:b/>
          <w:bCs/>
          <w:sz w:val="27"/>
          <w:szCs w:val="27"/>
        </w:rPr>
        <w:t xml:space="preserve">осква </w:t>
      </w:r>
      <w:r w:rsidR="00DB4BC7">
        <w:rPr>
          <w:rFonts w:eastAsia="Times New Roman"/>
          <w:b/>
          <w:bCs/>
          <w:sz w:val="27"/>
          <w:szCs w:val="27"/>
        </w:rPr>
        <w:t>20</w:t>
      </w:r>
      <w:r w:rsidR="0045518D">
        <w:rPr>
          <w:rFonts w:eastAsia="Times New Roman"/>
          <w:b/>
          <w:bCs/>
          <w:sz w:val="27"/>
          <w:szCs w:val="27"/>
        </w:rPr>
        <w:t>23</w:t>
      </w:r>
    </w:p>
    <w:p w:rsidR="00CA665F" w:rsidRDefault="00CA665F">
      <w:pPr>
        <w:sectPr w:rsidR="00CA665F">
          <w:footerReference w:type="default" r:id="rId10"/>
          <w:type w:val="continuous"/>
          <w:pgSz w:w="11900" w:h="16838"/>
          <w:pgMar w:top="1143" w:right="1066" w:bottom="418" w:left="1340" w:header="0" w:footer="0" w:gutter="0"/>
          <w:cols w:space="720" w:equalWidth="0">
            <w:col w:w="9500"/>
          </w:cols>
        </w:sectPr>
      </w:pPr>
    </w:p>
    <w:p w:rsidR="006B2B84" w:rsidRPr="006B2B84" w:rsidRDefault="006B2B84" w:rsidP="006B2B84">
      <w:pPr>
        <w:tabs>
          <w:tab w:val="left" w:pos="851"/>
          <w:tab w:val="left" w:pos="1276"/>
          <w:tab w:val="left" w:pos="1418"/>
        </w:tabs>
        <w:jc w:val="both"/>
        <w:rPr>
          <w:rFonts w:eastAsia="Times New Roman"/>
          <w:sz w:val="26"/>
          <w:szCs w:val="26"/>
        </w:rPr>
      </w:pPr>
      <w:r w:rsidRPr="006B2B84">
        <w:rPr>
          <w:rFonts w:eastAsia="Times New Roman"/>
          <w:b/>
          <w:sz w:val="26"/>
          <w:szCs w:val="26"/>
        </w:rPr>
        <w:lastRenderedPageBreak/>
        <w:t>УДК</w:t>
      </w:r>
      <w:r>
        <w:rPr>
          <w:rFonts w:eastAsia="Times New Roman"/>
          <w:b/>
          <w:sz w:val="26"/>
          <w:szCs w:val="26"/>
        </w:rPr>
        <w:t xml:space="preserve"> </w:t>
      </w:r>
      <w:r w:rsidRPr="006B2B84">
        <w:rPr>
          <w:rFonts w:eastAsia="Times New Roman"/>
          <w:b/>
          <w:sz w:val="26"/>
          <w:szCs w:val="26"/>
        </w:rPr>
        <w:t>33М:</w:t>
      </w:r>
      <w:r w:rsidR="00D1232B">
        <w:rPr>
          <w:rFonts w:eastAsia="Times New Roman"/>
          <w:b/>
          <w:sz w:val="26"/>
          <w:szCs w:val="26"/>
        </w:rPr>
        <w:t xml:space="preserve"> </w:t>
      </w:r>
      <w:r w:rsidRPr="006B2B84">
        <w:rPr>
          <w:rFonts w:eastAsia="Times New Roman"/>
          <w:b/>
          <w:sz w:val="26"/>
          <w:szCs w:val="26"/>
        </w:rPr>
        <w:t>339:811.111(073)</w:t>
      </w:r>
    </w:p>
    <w:p w:rsidR="006B2B84" w:rsidRPr="006B2B84" w:rsidRDefault="006B2B84" w:rsidP="006B2B84">
      <w:pPr>
        <w:tabs>
          <w:tab w:val="left" w:pos="851"/>
          <w:tab w:val="left" w:pos="1276"/>
          <w:tab w:val="left" w:pos="1418"/>
        </w:tabs>
        <w:jc w:val="both"/>
        <w:rPr>
          <w:rFonts w:eastAsia="Times New Roman"/>
          <w:b/>
          <w:sz w:val="26"/>
          <w:szCs w:val="26"/>
        </w:rPr>
      </w:pPr>
      <w:r w:rsidRPr="006B2B84">
        <w:rPr>
          <w:rFonts w:eastAsia="Times New Roman"/>
          <w:b/>
          <w:sz w:val="26"/>
          <w:szCs w:val="26"/>
        </w:rPr>
        <w:t>ББК</w:t>
      </w:r>
      <w:r>
        <w:rPr>
          <w:rFonts w:eastAsia="Times New Roman"/>
          <w:b/>
          <w:sz w:val="26"/>
          <w:szCs w:val="26"/>
        </w:rPr>
        <w:t xml:space="preserve"> </w:t>
      </w:r>
      <w:r w:rsidRPr="006B2B84">
        <w:rPr>
          <w:rFonts w:eastAsia="Times New Roman"/>
          <w:b/>
          <w:sz w:val="26"/>
          <w:szCs w:val="26"/>
        </w:rPr>
        <w:t>65.5+81.432.1</w:t>
      </w:r>
    </w:p>
    <w:p w:rsidR="006B2B84" w:rsidRPr="006B2B84" w:rsidRDefault="006B2B84" w:rsidP="006B2B84">
      <w:pPr>
        <w:tabs>
          <w:tab w:val="left" w:pos="851"/>
          <w:tab w:val="left" w:pos="1276"/>
          <w:tab w:val="left" w:pos="1418"/>
        </w:tabs>
        <w:jc w:val="both"/>
        <w:rPr>
          <w:rFonts w:eastAsia="Times New Roman"/>
          <w:sz w:val="26"/>
          <w:szCs w:val="26"/>
        </w:rPr>
      </w:pPr>
      <w:r w:rsidRPr="006B2B84">
        <w:rPr>
          <w:rFonts w:eastAsia="Times New Roman"/>
          <w:b/>
          <w:sz w:val="26"/>
          <w:szCs w:val="26"/>
        </w:rPr>
        <w:t>А13</w:t>
      </w:r>
    </w:p>
    <w:p w:rsidR="00CA665F" w:rsidRDefault="00CA665F" w:rsidP="00605060">
      <w:pPr>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325D80" w:rsidRPr="0002173D" w:rsidRDefault="00CE26A2" w:rsidP="00325D80">
      <w:pPr>
        <w:autoSpaceDE w:val="0"/>
        <w:autoSpaceDN w:val="0"/>
        <w:adjustRightInd w:val="0"/>
        <w:jc w:val="both"/>
        <w:rPr>
          <w:rFonts w:eastAsiaTheme="minorHAnsi"/>
          <w:sz w:val="24"/>
          <w:szCs w:val="24"/>
          <w:lang w:eastAsia="en-US"/>
        </w:rPr>
      </w:pPr>
      <w:r w:rsidRPr="0002173D">
        <w:rPr>
          <w:rFonts w:eastAsiaTheme="minorHAnsi"/>
          <w:b/>
          <w:bCs/>
          <w:sz w:val="24"/>
          <w:szCs w:val="24"/>
          <w:lang w:eastAsia="en-US"/>
        </w:rPr>
        <w:t xml:space="preserve">Рецензенты: </w:t>
      </w:r>
      <w:r w:rsidR="00325D80">
        <w:rPr>
          <w:rFonts w:eastAsiaTheme="minorHAnsi"/>
          <w:b/>
          <w:bCs/>
          <w:sz w:val="24"/>
          <w:szCs w:val="24"/>
          <w:lang w:eastAsia="en-US"/>
        </w:rPr>
        <w:t>С.А. Федюнин</w:t>
      </w:r>
      <w:r w:rsidR="00325D80" w:rsidRPr="0002173D">
        <w:rPr>
          <w:rFonts w:eastAsiaTheme="minorHAnsi"/>
          <w:b/>
          <w:bCs/>
          <w:sz w:val="24"/>
          <w:szCs w:val="24"/>
          <w:lang w:eastAsia="en-US"/>
        </w:rPr>
        <w:t xml:space="preserve">, </w:t>
      </w:r>
      <w:r w:rsidR="00325D80">
        <w:rPr>
          <w:rFonts w:eastAsiaTheme="minorHAnsi"/>
          <w:sz w:val="24"/>
          <w:szCs w:val="24"/>
          <w:lang w:eastAsia="en-US"/>
        </w:rPr>
        <w:t>кандидат</w:t>
      </w:r>
      <w:r w:rsidR="00325D80" w:rsidRPr="0002173D">
        <w:rPr>
          <w:rFonts w:eastAsiaTheme="minorHAnsi"/>
          <w:sz w:val="24"/>
          <w:szCs w:val="24"/>
          <w:lang w:eastAsia="en-US"/>
        </w:rPr>
        <w:t xml:space="preserve"> экономических наук, </w:t>
      </w:r>
      <w:r w:rsidR="00325D80">
        <w:rPr>
          <w:rFonts w:eastAsiaTheme="minorHAnsi"/>
          <w:sz w:val="24"/>
          <w:szCs w:val="24"/>
          <w:lang w:eastAsia="en-US"/>
        </w:rPr>
        <w:t>доцент Д</w:t>
      </w:r>
      <w:r w:rsidR="00325D80" w:rsidRPr="0002173D">
        <w:rPr>
          <w:rFonts w:eastAsiaTheme="minorHAnsi"/>
          <w:sz w:val="24"/>
          <w:szCs w:val="24"/>
          <w:lang w:eastAsia="en-US"/>
        </w:rPr>
        <w:t xml:space="preserve">епартамента </w:t>
      </w:r>
      <w:r w:rsidR="00325D80">
        <w:rPr>
          <w:rFonts w:eastAsiaTheme="minorHAnsi"/>
          <w:sz w:val="24"/>
          <w:szCs w:val="24"/>
          <w:lang w:eastAsia="en-US"/>
        </w:rPr>
        <w:t>мировых финансов Факультета международных экономических отношений;</w:t>
      </w:r>
      <w:r w:rsidR="00325D80" w:rsidRPr="0002173D">
        <w:rPr>
          <w:rFonts w:eastAsiaTheme="minorHAnsi"/>
          <w:sz w:val="24"/>
          <w:szCs w:val="24"/>
          <w:lang w:eastAsia="en-US"/>
        </w:rPr>
        <w:t xml:space="preserve"> </w:t>
      </w:r>
      <w:r w:rsidR="00325D80" w:rsidRPr="00530666">
        <w:rPr>
          <w:rFonts w:eastAsiaTheme="minorHAnsi"/>
          <w:b/>
          <w:sz w:val="24"/>
          <w:szCs w:val="24"/>
          <w:lang w:eastAsia="en-US"/>
        </w:rPr>
        <w:t>В.Д</w:t>
      </w:r>
      <w:r w:rsidR="00325D80">
        <w:rPr>
          <w:rFonts w:eastAsiaTheme="minorHAnsi"/>
          <w:sz w:val="24"/>
          <w:szCs w:val="24"/>
          <w:lang w:eastAsia="en-US"/>
        </w:rPr>
        <w:t xml:space="preserve">. </w:t>
      </w:r>
      <w:r w:rsidR="00325D80">
        <w:rPr>
          <w:rFonts w:eastAsiaTheme="minorHAnsi"/>
          <w:b/>
          <w:bCs/>
          <w:sz w:val="24"/>
          <w:szCs w:val="24"/>
          <w:lang w:eastAsia="en-US"/>
        </w:rPr>
        <w:t>Смирнов</w:t>
      </w:r>
      <w:r w:rsidR="00325D80" w:rsidRPr="0002173D">
        <w:rPr>
          <w:rFonts w:eastAsiaTheme="minorHAnsi"/>
          <w:b/>
          <w:bCs/>
          <w:sz w:val="24"/>
          <w:szCs w:val="24"/>
          <w:lang w:eastAsia="en-US"/>
        </w:rPr>
        <w:t xml:space="preserve">, </w:t>
      </w:r>
      <w:r w:rsidR="00325D80" w:rsidRPr="0002173D">
        <w:rPr>
          <w:rFonts w:eastAsiaTheme="minorHAnsi"/>
          <w:sz w:val="24"/>
          <w:szCs w:val="24"/>
          <w:lang w:eastAsia="en-US"/>
        </w:rPr>
        <w:t xml:space="preserve">кандидат экономических наук, </w:t>
      </w:r>
      <w:r w:rsidR="00325D80">
        <w:rPr>
          <w:rFonts w:eastAsiaTheme="minorHAnsi"/>
          <w:sz w:val="24"/>
          <w:szCs w:val="24"/>
          <w:lang w:eastAsia="en-US"/>
        </w:rPr>
        <w:t>доцент, доцент</w:t>
      </w:r>
      <w:r w:rsidR="00325D80" w:rsidRPr="0002173D">
        <w:rPr>
          <w:rFonts w:eastAsiaTheme="minorHAnsi"/>
          <w:sz w:val="24"/>
          <w:szCs w:val="24"/>
          <w:lang w:eastAsia="en-US"/>
        </w:rPr>
        <w:t xml:space="preserve"> </w:t>
      </w:r>
      <w:r w:rsidR="00325D80" w:rsidRPr="007143F1">
        <w:rPr>
          <w:rFonts w:eastAsiaTheme="minorHAnsi"/>
          <w:sz w:val="24"/>
          <w:szCs w:val="24"/>
          <w:lang w:eastAsia="en-US"/>
        </w:rPr>
        <w:t xml:space="preserve">Департамента </w:t>
      </w:r>
      <w:r w:rsidR="00325D80">
        <w:rPr>
          <w:rFonts w:eastAsiaTheme="minorHAnsi"/>
          <w:sz w:val="24"/>
          <w:szCs w:val="24"/>
          <w:lang w:eastAsia="en-US"/>
        </w:rPr>
        <w:t>мировых финансов</w:t>
      </w:r>
      <w:r w:rsidR="00325D80" w:rsidRPr="00325D80">
        <w:t xml:space="preserve"> </w:t>
      </w:r>
      <w:r w:rsidR="00325D80" w:rsidRPr="00325D80">
        <w:rPr>
          <w:rFonts w:eastAsiaTheme="minorHAnsi"/>
          <w:sz w:val="24"/>
          <w:szCs w:val="24"/>
          <w:lang w:eastAsia="en-US"/>
        </w:rPr>
        <w:t>Факультета международных экономических отношений</w:t>
      </w:r>
      <w:r w:rsidR="00325D80">
        <w:rPr>
          <w:rFonts w:eastAsiaTheme="minorHAnsi"/>
          <w:sz w:val="24"/>
          <w:szCs w:val="24"/>
          <w:lang w:eastAsia="en-US"/>
        </w:rPr>
        <w:t>.</w:t>
      </w:r>
    </w:p>
    <w:p w:rsidR="00346677" w:rsidRPr="00605060" w:rsidRDefault="00346677" w:rsidP="00346677">
      <w:pPr>
        <w:autoSpaceDE w:val="0"/>
        <w:autoSpaceDN w:val="0"/>
        <w:adjustRightInd w:val="0"/>
        <w:ind w:firstLine="709"/>
        <w:jc w:val="both"/>
        <w:rPr>
          <w:rFonts w:eastAsiaTheme="minorHAnsi"/>
          <w:sz w:val="28"/>
          <w:szCs w:val="28"/>
          <w:lang w:eastAsia="en-US"/>
        </w:rPr>
      </w:pPr>
    </w:p>
    <w:p w:rsidR="00CA665F" w:rsidRPr="00605060" w:rsidRDefault="00CA665F">
      <w:pPr>
        <w:spacing w:line="383" w:lineRule="exact"/>
        <w:rPr>
          <w:sz w:val="28"/>
          <w:szCs w:val="28"/>
        </w:rPr>
      </w:pPr>
    </w:p>
    <w:p w:rsidR="00CA665F" w:rsidRPr="00CE08B8" w:rsidRDefault="00154CC6" w:rsidP="00154CC6">
      <w:pPr>
        <w:jc w:val="both"/>
        <w:rPr>
          <w:rFonts w:eastAsia="Times New Roman"/>
          <w:sz w:val="28"/>
          <w:szCs w:val="28"/>
        </w:rPr>
      </w:pPr>
      <w:r>
        <w:rPr>
          <w:rFonts w:eastAsia="Times New Roman"/>
          <w:b/>
          <w:bCs/>
          <w:sz w:val="28"/>
          <w:szCs w:val="28"/>
        </w:rPr>
        <w:t>Абанина И.Н. Горошникова Т.А. Торопова Н.В.</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341D48">
        <w:rPr>
          <w:rFonts w:eastAsia="Times New Roman"/>
          <w:sz w:val="28"/>
          <w:szCs w:val="28"/>
        </w:rPr>
        <w:t>производственной</w:t>
      </w:r>
      <w:r w:rsidR="003A1E4F">
        <w:rPr>
          <w:rFonts w:eastAsia="Times New Roman"/>
          <w:sz w:val="28"/>
          <w:szCs w:val="28"/>
        </w:rPr>
        <w:t xml:space="preserve"> практики</w:t>
      </w:r>
      <w:r w:rsidR="00DB4BC7" w:rsidRPr="00605060">
        <w:rPr>
          <w:rFonts w:eastAsia="Times New Roman"/>
          <w:sz w:val="28"/>
          <w:szCs w:val="28"/>
        </w:rPr>
        <w:t xml:space="preserve"> для студентов, обучающихся по программе направления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834F9B" w:rsidRPr="00834F9B">
        <w:rPr>
          <w:rFonts w:eastAsia="Times New Roman"/>
          <w:sz w:val="28"/>
          <w:szCs w:val="28"/>
        </w:rPr>
        <w:t>профил</w:t>
      </w:r>
      <w:r w:rsidR="00CE26A2">
        <w:rPr>
          <w:rFonts w:eastAsia="Times New Roman"/>
          <w:sz w:val="28"/>
          <w:szCs w:val="28"/>
        </w:rPr>
        <w:t xml:space="preserve">ь </w:t>
      </w:r>
      <w:r w:rsidR="00346677">
        <w:rPr>
          <w:rFonts w:eastAsia="Times New Roman"/>
          <w:sz w:val="28"/>
          <w:szCs w:val="28"/>
        </w:rPr>
        <w:t>«</w:t>
      </w:r>
      <w:r w:rsidRPr="00154CC6">
        <w:rPr>
          <w:rFonts w:eastAsia="Times New Roman"/>
          <w:sz w:val="28"/>
          <w:szCs w:val="28"/>
        </w:rPr>
        <w:t>Мировые финансы (с частичной реализацией на английском языке)</w:t>
      </w:r>
      <w:r w:rsidR="006036FE">
        <w:rPr>
          <w:rFonts w:eastAsia="Times New Roman"/>
          <w:sz w:val="28"/>
          <w:szCs w:val="28"/>
        </w:rPr>
        <w:t>»</w:t>
      </w:r>
      <w:r w:rsidR="00DB4BC7" w:rsidRPr="00605060">
        <w:rPr>
          <w:rFonts w:eastAsia="Times New Roman"/>
          <w:sz w:val="28"/>
          <w:szCs w:val="28"/>
        </w:rPr>
        <w:t>.</w:t>
      </w:r>
    </w:p>
    <w:p w:rsidR="00CA665F" w:rsidRPr="00605060" w:rsidRDefault="00CA665F" w:rsidP="002F5992">
      <w:pPr>
        <w:spacing w:line="322" w:lineRule="exact"/>
        <w:jc w:val="both"/>
        <w:rPr>
          <w:sz w:val="28"/>
          <w:szCs w:val="28"/>
        </w:rPr>
      </w:pPr>
    </w:p>
    <w:p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341D48">
        <w:rPr>
          <w:rFonts w:eastAsia="Times New Roman"/>
          <w:sz w:val="24"/>
          <w:szCs w:val="24"/>
        </w:rPr>
        <w:t>производственной</w:t>
      </w:r>
      <w:r w:rsidR="003A1E4F">
        <w:rPr>
          <w:rFonts w:eastAsia="Times New Roman"/>
          <w:sz w:val="24"/>
          <w:szCs w:val="24"/>
        </w:rPr>
        <w:t xml:space="preserve"> практики</w:t>
      </w:r>
      <w:r w:rsidR="00372CD9">
        <w:rPr>
          <w:rFonts w:eastAsia="Times New Roman"/>
          <w:sz w:val="24"/>
          <w:szCs w:val="24"/>
        </w:rPr>
        <w:t xml:space="preserve">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6D445D">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346677">
        <w:rPr>
          <w:rFonts w:eastAsia="Times New Roman"/>
          <w:sz w:val="24"/>
          <w:szCs w:val="24"/>
        </w:rPr>
        <w:t>профил</w:t>
      </w:r>
      <w:r w:rsidR="00CE26A2">
        <w:rPr>
          <w:rFonts w:eastAsia="Times New Roman"/>
          <w:sz w:val="24"/>
          <w:szCs w:val="24"/>
        </w:rPr>
        <w:t>ь</w:t>
      </w:r>
      <w:r w:rsidR="00325D80">
        <w:rPr>
          <w:rFonts w:eastAsia="Times New Roman"/>
          <w:sz w:val="24"/>
          <w:szCs w:val="24"/>
        </w:rPr>
        <w:t xml:space="preserve"> </w:t>
      </w:r>
      <w:r w:rsidR="00325D80" w:rsidRPr="00325D80">
        <w:rPr>
          <w:rFonts w:eastAsia="Times New Roman"/>
          <w:sz w:val="24"/>
          <w:szCs w:val="24"/>
        </w:rPr>
        <w:t>«</w:t>
      </w:r>
      <w:r w:rsidR="00154CC6" w:rsidRPr="00154CC6">
        <w:rPr>
          <w:rFonts w:eastAsia="Times New Roman"/>
          <w:sz w:val="24"/>
          <w:szCs w:val="24"/>
        </w:rPr>
        <w:t>Мировые финансы (с частичной р</w:t>
      </w:r>
      <w:r w:rsidR="00154CC6">
        <w:rPr>
          <w:rFonts w:eastAsia="Times New Roman"/>
          <w:sz w:val="24"/>
          <w:szCs w:val="24"/>
        </w:rPr>
        <w:t>еализацией на английском языке)</w:t>
      </w:r>
      <w:r w:rsidR="00325D80" w:rsidRPr="00325D80">
        <w:rPr>
          <w:rFonts w:eastAsia="Times New Roman"/>
          <w:sz w:val="24"/>
          <w:szCs w:val="24"/>
        </w:rPr>
        <w:t>»</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w:t>
      </w:r>
      <w:r w:rsidR="000A408A" w:rsidRPr="000A408A">
        <w:rPr>
          <w:rFonts w:eastAsia="Times New Roman"/>
          <w:sz w:val="24"/>
          <w:szCs w:val="24"/>
        </w:rPr>
        <w:t xml:space="preserve">иверситет при Правительстве РФ, </w:t>
      </w:r>
      <w:r w:rsidR="00EF71D0">
        <w:rPr>
          <w:rFonts w:eastAsia="Times New Roman"/>
          <w:sz w:val="24"/>
          <w:szCs w:val="24"/>
        </w:rPr>
        <w:t>20</w:t>
      </w:r>
      <w:r w:rsidR="00CE26A2">
        <w:rPr>
          <w:rFonts w:eastAsia="Times New Roman"/>
          <w:sz w:val="24"/>
          <w:szCs w:val="24"/>
        </w:rPr>
        <w:t>23</w:t>
      </w:r>
      <w:r w:rsidR="00EF71D0">
        <w:rPr>
          <w:rFonts w:eastAsia="Times New Roman"/>
          <w:sz w:val="24"/>
          <w:szCs w:val="24"/>
        </w:rPr>
        <w:t xml:space="preserve">. </w:t>
      </w:r>
      <w:r w:rsidR="00EF71D0" w:rsidRPr="00815D2B">
        <w:rPr>
          <w:rFonts w:eastAsia="Times New Roman"/>
          <w:sz w:val="24"/>
          <w:szCs w:val="24"/>
        </w:rPr>
        <w:t xml:space="preserve">– </w:t>
      </w:r>
      <w:r w:rsidR="000F74EF" w:rsidRPr="00815D2B">
        <w:rPr>
          <w:rFonts w:eastAsia="Times New Roman"/>
          <w:sz w:val="24"/>
          <w:szCs w:val="24"/>
        </w:rPr>
        <w:t>3</w:t>
      </w:r>
      <w:r w:rsidR="00180999">
        <w:rPr>
          <w:rFonts w:eastAsia="Times New Roman"/>
          <w:sz w:val="24"/>
          <w:szCs w:val="24"/>
        </w:rPr>
        <w:t>3</w:t>
      </w:r>
      <w:r w:rsidR="00DB4BC7" w:rsidRPr="00815D2B">
        <w:rPr>
          <w:rFonts w:eastAsia="Times New Roman"/>
          <w:sz w:val="24"/>
          <w:szCs w:val="24"/>
        </w:rPr>
        <w:t xml:space="preserve"> с.</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B8645B" w:rsidRDefault="00B8645B" w:rsidP="00B8645B">
      <w:pPr>
        <w:spacing w:line="243" w:lineRule="auto"/>
        <w:ind w:right="-139"/>
        <w:jc w:val="center"/>
        <w:rPr>
          <w:sz w:val="20"/>
          <w:szCs w:val="20"/>
        </w:rPr>
      </w:pPr>
      <w:r>
        <w:rPr>
          <w:rFonts w:eastAsia="Times New Roman"/>
          <w:b/>
          <w:bCs/>
          <w:sz w:val="35"/>
          <w:szCs w:val="35"/>
        </w:rPr>
        <w:t xml:space="preserve">ПРОГРАММА </w:t>
      </w:r>
      <w:r w:rsidR="003A1E4F">
        <w:rPr>
          <w:rFonts w:eastAsia="Times New Roman"/>
          <w:b/>
          <w:bCs/>
          <w:sz w:val="35"/>
          <w:szCs w:val="35"/>
        </w:rPr>
        <w:t>ПРОИЗВОДСТВЕННОЙ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CE26A2"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 xml:space="preserve">Компьютерный набор, верстка </w:t>
      </w:r>
      <w:r w:rsidR="00154CC6">
        <w:rPr>
          <w:rFonts w:eastAsiaTheme="minorHAnsi"/>
          <w:sz w:val="24"/>
          <w:szCs w:val="24"/>
          <w:lang w:eastAsia="en-US"/>
        </w:rPr>
        <w:t>Н.В. Торопова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6B4DD4">
        <w:rPr>
          <w:rFonts w:eastAsiaTheme="minorHAnsi"/>
          <w:sz w:val="24"/>
          <w:szCs w:val="24"/>
          <w:lang w:eastAsia="en-US"/>
        </w:rPr>
        <w:t>2</w:t>
      </w:r>
      <w:r w:rsidR="00C31FF7">
        <w:rPr>
          <w:rFonts w:eastAsiaTheme="minorHAnsi"/>
          <w:sz w:val="24"/>
          <w:szCs w:val="24"/>
          <w:lang w:eastAsia="en-US"/>
        </w:rPr>
        <w:t>,</w:t>
      </w:r>
      <w:r w:rsidR="006B4DD4">
        <w:rPr>
          <w:rFonts w:eastAsiaTheme="minorHAnsi"/>
          <w:sz w:val="24"/>
          <w:szCs w:val="24"/>
          <w:lang w:eastAsia="en-US"/>
        </w:rPr>
        <w:t>1</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636153">
        <w:rPr>
          <w:rFonts w:eastAsiaTheme="minorHAnsi"/>
          <w:sz w:val="24"/>
          <w:szCs w:val="24"/>
          <w:lang w:eastAsia="en-US"/>
        </w:rPr>
        <w:t xml:space="preserve"> </w:t>
      </w:r>
      <w:r w:rsidRPr="000A408A">
        <w:rPr>
          <w:rFonts w:eastAsiaTheme="minorHAnsi"/>
          <w:sz w:val="24"/>
          <w:szCs w:val="24"/>
          <w:lang w:eastAsia="en-US"/>
        </w:rPr>
        <w:t>20</w:t>
      </w:r>
      <w:r w:rsidR="00CE26A2">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sidR="00154CC6">
        <w:rPr>
          <w:rFonts w:eastAsiaTheme="minorHAnsi"/>
          <w:sz w:val="24"/>
          <w:szCs w:val="24"/>
          <w:lang w:eastAsia="en-US"/>
        </w:rPr>
        <w:t>И.Н. Абанина</w:t>
      </w:r>
      <w:r w:rsidR="00325D80">
        <w:rPr>
          <w:rFonts w:eastAsiaTheme="minorHAnsi"/>
          <w:sz w:val="24"/>
          <w:szCs w:val="24"/>
          <w:lang w:eastAsia="en-US"/>
        </w:rPr>
        <w:t xml:space="preserve"> </w:t>
      </w:r>
      <w:r w:rsidR="00154CC6">
        <w:rPr>
          <w:rFonts w:eastAsiaTheme="minorHAnsi"/>
          <w:sz w:val="24"/>
          <w:szCs w:val="24"/>
          <w:lang w:eastAsia="en-US"/>
        </w:rPr>
        <w:t>Т.А. Горошникова Н.В. Торопова</w:t>
      </w:r>
      <w:r w:rsidRPr="000F3C11">
        <w:rPr>
          <w:rFonts w:eastAsiaTheme="minorHAnsi"/>
          <w:sz w:val="24"/>
          <w:szCs w:val="24"/>
          <w:lang w:eastAsia="en-US"/>
        </w:rPr>
        <w:t>, 20</w:t>
      </w:r>
      <w:r w:rsidR="00CE26A2" w:rsidRPr="000F3C11">
        <w:rPr>
          <w:rFonts w:eastAsiaTheme="minorHAnsi"/>
          <w:sz w:val="24"/>
          <w:szCs w:val="24"/>
          <w:lang w:eastAsia="en-US"/>
        </w:rPr>
        <w:t>23</w:t>
      </w:r>
    </w:p>
    <w:p w:rsidR="00B92792"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w:t>
      </w:r>
      <w:r w:rsidR="00CE26A2" w:rsidRPr="000F3C11">
        <w:rPr>
          <w:rFonts w:eastAsiaTheme="minorHAnsi"/>
          <w:sz w:val="24"/>
          <w:szCs w:val="24"/>
          <w:lang w:eastAsia="en-US"/>
        </w:rPr>
        <w:t>23</w:t>
      </w:r>
    </w:p>
    <w:p w:rsidR="00B92792" w:rsidRDefault="00B92792">
      <w:pPr>
        <w:rPr>
          <w:rFonts w:eastAsiaTheme="minorHAnsi"/>
          <w:b/>
          <w:sz w:val="24"/>
          <w:szCs w:val="24"/>
          <w:lang w:eastAsia="en-US"/>
        </w:rPr>
      </w:pPr>
      <w:r>
        <w:rPr>
          <w:rFonts w:eastAsiaTheme="minorHAnsi"/>
          <w:b/>
          <w:sz w:val="24"/>
          <w:szCs w:val="24"/>
          <w:lang w:eastAsia="en-US"/>
        </w:rPr>
        <w:br w:type="page"/>
      </w:r>
    </w:p>
    <w:p w:rsidR="00CA665F" w:rsidRDefault="00DB4BC7" w:rsidP="00557073">
      <w:pPr>
        <w:jc w:val="center"/>
        <w:rPr>
          <w:sz w:val="20"/>
          <w:szCs w:val="20"/>
        </w:rPr>
      </w:pPr>
      <w:r>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7C151C" w:rsidRPr="0020557C" w:rsidRDefault="007C151C" w:rsidP="007C151C">
          <w:pPr>
            <w:pStyle w:val="af1"/>
            <w:rPr>
              <w:sz w:val="28"/>
              <w:szCs w:val="28"/>
            </w:rPr>
          </w:pPr>
        </w:p>
        <w:p w:rsidR="007C151C" w:rsidRPr="00C3050C" w:rsidRDefault="007C151C" w:rsidP="007C151C">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DC039E">
              <w:rPr>
                <w:noProof/>
                <w:webHidden/>
                <w:sz w:val="26"/>
                <w:szCs w:val="26"/>
              </w:rPr>
              <w:t>4</w:t>
            </w:r>
          </w:hyperlink>
        </w:p>
        <w:p w:rsidR="007C151C" w:rsidRPr="00C3050C" w:rsidRDefault="00A65CBC" w:rsidP="007C151C">
          <w:pPr>
            <w:pStyle w:val="12"/>
            <w:rPr>
              <w:rFonts w:asciiTheme="minorHAnsi" w:hAnsiTheme="minorHAnsi" w:cstheme="minorBidi"/>
              <w:noProof/>
              <w:sz w:val="26"/>
              <w:szCs w:val="26"/>
            </w:rPr>
          </w:pPr>
          <w:hyperlink w:anchor="_Toc121140885" w:history="1">
            <w:r w:rsidR="007C151C" w:rsidRPr="00C3050C">
              <w:rPr>
                <w:rStyle w:val="a3"/>
                <w:rFonts w:eastAsia="Calibri"/>
                <w:noProof/>
                <w:sz w:val="26"/>
                <w:szCs w:val="26"/>
              </w:rPr>
              <w:t>2.</w:t>
            </w:r>
            <w:r w:rsidR="007C151C" w:rsidRPr="00C3050C">
              <w:rPr>
                <w:rFonts w:asciiTheme="minorHAnsi" w:hAnsiTheme="minorHAnsi" w:cstheme="minorBidi"/>
                <w:noProof/>
                <w:sz w:val="26"/>
                <w:szCs w:val="26"/>
              </w:rPr>
              <w:tab/>
            </w:r>
            <w:r w:rsidR="007C151C" w:rsidRPr="00C3050C">
              <w:rPr>
                <w:rStyle w:val="a3"/>
                <w:noProof/>
                <w:sz w:val="26"/>
                <w:szCs w:val="26"/>
              </w:rPr>
              <w:t>Цели и задачи практики</w:t>
            </w:r>
            <w:r w:rsidR="007C151C" w:rsidRPr="00C3050C">
              <w:rPr>
                <w:noProof/>
                <w:webHidden/>
                <w:sz w:val="26"/>
                <w:szCs w:val="26"/>
              </w:rPr>
              <w:tab/>
            </w:r>
            <w:r w:rsidR="00480D4C">
              <w:rPr>
                <w:noProof/>
                <w:webHidden/>
                <w:sz w:val="26"/>
                <w:szCs w:val="26"/>
              </w:rPr>
              <w:t>5</w:t>
            </w:r>
          </w:hyperlink>
        </w:p>
        <w:p w:rsidR="007C151C" w:rsidRPr="00C3050C" w:rsidRDefault="00A65CBC" w:rsidP="007C151C">
          <w:pPr>
            <w:pStyle w:val="12"/>
            <w:rPr>
              <w:rFonts w:asciiTheme="minorHAnsi" w:hAnsiTheme="minorHAnsi" w:cstheme="minorBidi"/>
              <w:noProof/>
              <w:sz w:val="26"/>
              <w:szCs w:val="26"/>
            </w:rPr>
          </w:pPr>
          <w:hyperlink w:anchor="_Toc121140886" w:history="1">
            <w:r w:rsidR="007C151C" w:rsidRPr="00C3050C">
              <w:rPr>
                <w:rStyle w:val="a3"/>
                <w:rFonts w:eastAsia="Calibri"/>
                <w:noProof/>
                <w:sz w:val="26"/>
                <w:szCs w:val="26"/>
              </w:rPr>
              <w:t>3.</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C151C" w:rsidRPr="00C3050C">
              <w:rPr>
                <w:noProof/>
                <w:webHidden/>
                <w:sz w:val="26"/>
                <w:szCs w:val="26"/>
              </w:rPr>
              <w:tab/>
            </w:r>
            <w:r w:rsidR="00480D4C">
              <w:rPr>
                <w:noProof/>
                <w:webHidden/>
                <w:sz w:val="26"/>
                <w:szCs w:val="26"/>
              </w:rPr>
              <w:t>6</w:t>
            </w:r>
          </w:hyperlink>
        </w:p>
        <w:p w:rsidR="007C151C" w:rsidRPr="00C3050C" w:rsidRDefault="00A65CBC" w:rsidP="007C151C">
          <w:pPr>
            <w:pStyle w:val="12"/>
            <w:rPr>
              <w:rFonts w:asciiTheme="minorHAnsi" w:hAnsiTheme="minorHAnsi" w:cstheme="minorBidi"/>
              <w:noProof/>
              <w:sz w:val="26"/>
              <w:szCs w:val="26"/>
            </w:rPr>
          </w:pPr>
          <w:hyperlink w:anchor="_Toc121140887" w:history="1">
            <w:r w:rsidR="007C151C" w:rsidRPr="00C3050C">
              <w:rPr>
                <w:rStyle w:val="a3"/>
                <w:rFonts w:eastAsia="Times New Roman"/>
                <w:noProof/>
                <w:sz w:val="26"/>
                <w:szCs w:val="26"/>
              </w:rPr>
              <w:t>4.</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Место практики в структуре образовательной программы</w:t>
            </w:r>
            <w:r w:rsidR="007C151C" w:rsidRPr="00C3050C">
              <w:rPr>
                <w:noProof/>
                <w:webHidden/>
                <w:sz w:val="26"/>
                <w:szCs w:val="26"/>
              </w:rPr>
              <w:tab/>
            </w:r>
            <w:r w:rsidR="00480D4C">
              <w:rPr>
                <w:noProof/>
                <w:webHidden/>
                <w:sz w:val="26"/>
                <w:szCs w:val="26"/>
              </w:rPr>
              <w:t>8</w:t>
            </w:r>
          </w:hyperlink>
        </w:p>
        <w:p w:rsidR="007C151C" w:rsidRPr="00C3050C" w:rsidRDefault="00A65CBC" w:rsidP="007C151C">
          <w:pPr>
            <w:pStyle w:val="12"/>
            <w:rPr>
              <w:rFonts w:asciiTheme="minorHAnsi" w:hAnsiTheme="minorHAnsi" w:cstheme="minorBidi"/>
              <w:noProof/>
              <w:sz w:val="26"/>
              <w:szCs w:val="26"/>
            </w:rPr>
          </w:pPr>
          <w:hyperlink w:anchor="_Toc121140888" w:history="1">
            <w:r w:rsidR="007C151C" w:rsidRPr="00C3050C">
              <w:rPr>
                <w:rStyle w:val="a3"/>
                <w:rFonts w:eastAsia="Times New Roman"/>
                <w:noProof/>
                <w:sz w:val="26"/>
                <w:szCs w:val="26"/>
              </w:rPr>
              <w:t>5.</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7C151C" w:rsidRPr="00C3050C">
              <w:rPr>
                <w:noProof/>
                <w:webHidden/>
                <w:sz w:val="26"/>
                <w:szCs w:val="26"/>
              </w:rPr>
              <w:tab/>
            </w:r>
            <w:r w:rsidR="00480D4C">
              <w:rPr>
                <w:noProof/>
                <w:webHidden/>
                <w:sz w:val="26"/>
                <w:szCs w:val="26"/>
              </w:rPr>
              <w:t>9</w:t>
            </w:r>
          </w:hyperlink>
        </w:p>
        <w:p w:rsidR="007C151C" w:rsidRPr="00C3050C" w:rsidRDefault="00A65CBC" w:rsidP="007C151C">
          <w:pPr>
            <w:pStyle w:val="12"/>
            <w:rPr>
              <w:rFonts w:asciiTheme="minorHAnsi" w:hAnsiTheme="minorHAnsi" w:cstheme="minorBidi"/>
              <w:noProof/>
              <w:sz w:val="26"/>
              <w:szCs w:val="26"/>
            </w:rPr>
          </w:pPr>
          <w:hyperlink w:anchor="_Toc121140889" w:history="1">
            <w:r w:rsidR="007C151C" w:rsidRPr="00C3050C">
              <w:rPr>
                <w:rStyle w:val="a3"/>
                <w:rFonts w:eastAsia="Times New Roman"/>
                <w:noProof/>
                <w:sz w:val="26"/>
                <w:szCs w:val="26"/>
              </w:rPr>
              <w:t>6.</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Содержание практики</w:t>
            </w:r>
            <w:r w:rsidR="007C151C" w:rsidRPr="00C3050C">
              <w:rPr>
                <w:noProof/>
                <w:webHidden/>
                <w:sz w:val="26"/>
                <w:szCs w:val="26"/>
              </w:rPr>
              <w:tab/>
            </w:r>
            <w:r w:rsidR="00480D4C">
              <w:rPr>
                <w:noProof/>
                <w:webHidden/>
                <w:sz w:val="26"/>
                <w:szCs w:val="26"/>
              </w:rPr>
              <w:t>9</w:t>
            </w:r>
          </w:hyperlink>
        </w:p>
        <w:p w:rsidR="007C151C" w:rsidRPr="00C3050C" w:rsidRDefault="00A65CBC" w:rsidP="007C151C">
          <w:pPr>
            <w:pStyle w:val="12"/>
            <w:rPr>
              <w:rFonts w:asciiTheme="minorHAnsi" w:hAnsiTheme="minorHAnsi" w:cstheme="minorBidi"/>
              <w:noProof/>
              <w:sz w:val="26"/>
              <w:szCs w:val="26"/>
            </w:rPr>
          </w:pPr>
          <w:hyperlink w:anchor="_Toc121140890" w:history="1">
            <w:r w:rsidR="007C151C" w:rsidRPr="00C3050C">
              <w:rPr>
                <w:rStyle w:val="a3"/>
                <w:rFonts w:eastAsia="Times New Roman"/>
                <w:noProof/>
                <w:sz w:val="26"/>
                <w:szCs w:val="26"/>
              </w:rPr>
              <w:t>7.</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Формы отчетности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_Toc121140890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11</w:t>
            </w:r>
            <w:r w:rsidR="007C151C" w:rsidRPr="00C3050C">
              <w:rPr>
                <w:noProof/>
                <w:webHidden/>
                <w:sz w:val="26"/>
                <w:szCs w:val="26"/>
              </w:rPr>
              <w:fldChar w:fldCharType="end"/>
            </w:r>
          </w:hyperlink>
        </w:p>
        <w:p w:rsidR="007C151C" w:rsidRPr="00C3050C" w:rsidRDefault="00A65CBC" w:rsidP="007C151C">
          <w:pPr>
            <w:pStyle w:val="12"/>
            <w:rPr>
              <w:rFonts w:asciiTheme="minorHAnsi" w:hAnsiTheme="minorHAnsi" w:cstheme="minorBidi"/>
              <w:noProof/>
              <w:sz w:val="26"/>
              <w:szCs w:val="26"/>
            </w:rPr>
          </w:pPr>
          <w:hyperlink w:anchor="_Toc121140891" w:history="1">
            <w:r w:rsidR="007C151C" w:rsidRPr="00C3050C">
              <w:rPr>
                <w:rStyle w:val="a3"/>
                <w:rFonts w:eastAsia="Times New Roman"/>
                <w:noProof/>
                <w:sz w:val="26"/>
                <w:szCs w:val="26"/>
              </w:rPr>
              <w:t>8.</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_Toc121140891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w:t>
            </w:r>
            <w:r w:rsidR="00480D4C">
              <w:rPr>
                <w:noProof/>
                <w:webHidden/>
                <w:sz w:val="26"/>
                <w:szCs w:val="26"/>
              </w:rPr>
              <w:t>5</w:t>
            </w:r>
            <w:r w:rsidR="007C151C" w:rsidRPr="00C3050C">
              <w:rPr>
                <w:noProof/>
                <w:webHidden/>
                <w:sz w:val="26"/>
                <w:szCs w:val="26"/>
              </w:rPr>
              <w:fldChar w:fldCharType="end"/>
            </w:r>
          </w:hyperlink>
        </w:p>
        <w:p w:rsidR="007C151C" w:rsidRPr="00C3050C" w:rsidRDefault="00A65CBC" w:rsidP="007C151C">
          <w:pPr>
            <w:pStyle w:val="12"/>
            <w:rPr>
              <w:rFonts w:asciiTheme="minorHAnsi" w:hAnsiTheme="minorHAnsi" w:cstheme="minorBidi"/>
              <w:noProof/>
              <w:sz w:val="26"/>
              <w:szCs w:val="26"/>
            </w:rPr>
          </w:pPr>
          <w:hyperlink w:anchor="_Toc121140892" w:history="1">
            <w:r w:rsidR="007C151C" w:rsidRPr="00C3050C">
              <w:rPr>
                <w:rStyle w:val="a3"/>
                <w:noProof/>
                <w:sz w:val="26"/>
                <w:szCs w:val="26"/>
              </w:rPr>
              <w:t>9.</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7C151C" w:rsidRPr="00C3050C">
              <w:rPr>
                <w:noProof/>
                <w:webHidden/>
                <w:sz w:val="26"/>
                <w:szCs w:val="26"/>
              </w:rPr>
              <w:tab/>
            </w:r>
            <w:r w:rsidR="006B4DD4">
              <w:rPr>
                <w:noProof/>
                <w:webHidden/>
                <w:sz w:val="26"/>
                <w:szCs w:val="26"/>
              </w:rPr>
              <w:t>19</w:t>
            </w:r>
          </w:hyperlink>
        </w:p>
        <w:p w:rsidR="007C151C" w:rsidRPr="00C3050C" w:rsidRDefault="00A65CBC" w:rsidP="007C151C">
          <w:pPr>
            <w:pStyle w:val="12"/>
            <w:rPr>
              <w:rFonts w:asciiTheme="minorHAnsi" w:hAnsiTheme="minorHAnsi" w:cstheme="minorBidi"/>
              <w:noProof/>
              <w:sz w:val="26"/>
              <w:szCs w:val="26"/>
            </w:rPr>
          </w:pPr>
          <w:hyperlink w:anchor="_Toc121140893" w:history="1">
            <w:r w:rsidR="007C151C" w:rsidRPr="00C3050C">
              <w:rPr>
                <w:rStyle w:val="a3"/>
                <w:rFonts w:eastAsia="Times New Roman"/>
                <w:noProof/>
                <w:sz w:val="26"/>
                <w:szCs w:val="26"/>
              </w:rPr>
              <w:t>9.1. Рекомендуемая литература</w:t>
            </w:r>
            <w:r w:rsidR="007C151C" w:rsidRPr="00C3050C">
              <w:rPr>
                <w:noProof/>
                <w:webHidden/>
                <w:sz w:val="26"/>
                <w:szCs w:val="26"/>
              </w:rPr>
              <w:tab/>
            </w:r>
            <w:r w:rsidR="002A5196">
              <w:rPr>
                <w:noProof/>
                <w:webHidden/>
                <w:sz w:val="26"/>
                <w:szCs w:val="26"/>
              </w:rPr>
              <w:t>20</w:t>
            </w:r>
          </w:hyperlink>
        </w:p>
        <w:p w:rsidR="007C151C" w:rsidRPr="00C3050C" w:rsidRDefault="00A65CBC" w:rsidP="007C151C">
          <w:pPr>
            <w:pStyle w:val="12"/>
            <w:rPr>
              <w:rFonts w:asciiTheme="minorHAnsi" w:hAnsiTheme="minorHAnsi" w:cstheme="minorBidi"/>
              <w:noProof/>
              <w:sz w:val="26"/>
              <w:szCs w:val="26"/>
            </w:rPr>
          </w:pPr>
          <w:hyperlink w:anchor="_Toc121140894" w:history="1">
            <w:r w:rsidR="007C151C" w:rsidRPr="00C3050C">
              <w:rPr>
                <w:rStyle w:val="a3"/>
                <w:rFonts w:eastAsia="Times New Roman"/>
                <w:noProof/>
                <w:sz w:val="26"/>
                <w:szCs w:val="26"/>
              </w:rPr>
              <w:t>9.2. Ресурсы сети «Интернет»</w:t>
            </w:r>
            <w:r w:rsidR="007C151C" w:rsidRPr="00C3050C">
              <w:rPr>
                <w:noProof/>
                <w:webHidden/>
                <w:sz w:val="26"/>
                <w:szCs w:val="26"/>
              </w:rPr>
              <w:tab/>
            </w:r>
            <w:r w:rsidR="002A5196">
              <w:rPr>
                <w:noProof/>
                <w:webHidden/>
                <w:sz w:val="26"/>
                <w:szCs w:val="26"/>
              </w:rPr>
              <w:t>21</w:t>
            </w:r>
          </w:hyperlink>
        </w:p>
        <w:p w:rsidR="007C151C" w:rsidRPr="00C3050C" w:rsidRDefault="00A65CBC" w:rsidP="007C151C">
          <w:pPr>
            <w:pStyle w:val="12"/>
            <w:rPr>
              <w:rFonts w:asciiTheme="minorHAnsi" w:hAnsiTheme="minorHAnsi" w:cstheme="minorBidi"/>
              <w:noProof/>
              <w:sz w:val="26"/>
              <w:szCs w:val="26"/>
            </w:rPr>
          </w:pPr>
          <w:hyperlink w:anchor="_Toc121140895" w:history="1">
            <w:r w:rsidR="007C151C" w:rsidRPr="00C3050C">
              <w:rPr>
                <w:rStyle w:val="a3"/>
                <w:rFonts w:eastAsia="Times New Roman"/>
                <w:noProof/>
                <w:sz w:val="26"/>
                <w:szCs w:val="26"/>
              </w:rPr>
              <w:t>10.</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7C151C" w:rsidRPr="00C3050C">
              <w:rPr>
                <w:noProof/>
                <w:webHidden/>
                <w:sz w:val="26"/>
                <w:szCs w:val="26"/>
              </w:rPr>
              <w:tab/>
            </w:r>
            <w:r w:rsidR="002A5196">
              <w:rPr>
                <w:noProof/>
                <w:webHidden/>
                <w:sz w:val="26"/>
                <w:szCs w:val="26"/>
              </w:rPr>
              <w:t>22</w:t>
            </w:r>
          </w:hyperlink>
        </w:p>
        <w:p w:rsidR="007C151C" w:rsidRPr="00C3050C" w:rsidRDefault="00A65CBC" w:rsidP="007C151C">
          <w:pPr>
            <w:pStyle w:val="12"/>
            <w:rPr>
              <w:rFonts w:asciiTheme="minorHAnsi" w:hAnsiTheme="minorHAnsi" w:cstheme="minorBidi"/>
              <w:noProof/>
              <w:sz w:val="26"/>
              <w:szCs w:val="26"/>
            </w:rPr>
          </w:pPr>
          <w:hyperlink w:anchor="_Toc121140896" w:history="1">
            <w:r w:rsidR="007C151C" w:rsidRPr="00C3050C">
              <w:rPr>
                <w:rStyle w:val="a3"/>
                <w:rFonts w:eastAsia="Times New Roman"/>
                <w:noProof/>
                <w:sz w:val="26"/>
                <w:szCs w:val="26"/>
              </w:rPr>
              <w:t>11. Описание материально-технической базы, необходимой для проведения практики</w:t>
            </w:r>
            <w:r w:rsidR="007C151C" w:rsidRPr="00C3050C">
              <w:rPr>
                <w:noProof/>
                <w:webHidden/>
                <w:sz w:val="26"/>
                <w:szCs w:val="26"/>
              </w:rPr>
              <w:t>…………………………………………………………………………</w:t>
            </w:r>
            <w:r w:rsidR="007C151C">
              <w:rPr>
                <w:noProof/>
                <w:webHidden/>
                <w:sz w:val="26"/>
                <w:szCs w:val="26"/>
              </w:rPr>
              <w:t>……...</w:t>
            </w:r>
            <w:r w:rsidR="007C151C" w:rsidRPr="00C3050C">
              <w:rPr>
                <w:noProof/>
                <w:webHidden/>
                <w:sz w:val="26"/>
                <w:szCs w:val="26"/>
              </w:rPr>
              <w:t>…….</w:t>
            </w:r>
            <w:r w:rsidR="002A5196">
              <w:rPr>
                <w:noProof/>
                <w:webHidden/>
                <w:sz w:val="26"/>
                <w:szCs w:val="26"/>
              </w:rPr>
              <w:t>23</w:t>
            </w:r>
          </w:hyperlink>
        </w:p>
        <w:p w:rsidR="007C151C" w:rsidRPr="00C3050C" w:rsidRDefault="00A65CBC" w:rsidP="007C151C">
          <w:pPr>
            <w:pStyle w:val="12"/>
            <w:rPr>
              <w:rFonts w:asciiTheme="minorHAnsi" w:hAnsiTheme="minorHAnsi" w:cstheme="minorBidi"/>
              <w:noProof/>
              <w:sz w:val="26"/>
              <w:szCs w:val="26"/>
            </w:rPr>
          </w:pPr>
          <w:hyperlink w:anchor="_Toc121140897" w:history="1">
            <w:r w:rsidR="007C151C" w:rsidRPr="00C3050C">
              <w:rPr>
                <w:rStyle w:val="a3"/>
                <w:rFonts w:eastAsia="Times New Roman"/>
                <w:bCs/>
                <w:noProof/>
                <w:sz w:val="26"/>
                <w:szCs w:val="26"/>
                <w:lang w:eastAsia="en-US"/>
              </w:rPr>
              <w:t>Приложения</w:t>
            </w:r>
            <w:r w:rsidR="007C151C" w:rsidRPr="00C3050C">
              <w:rPr>
                <w:noProof/>
                <w:webHidden/>
                <w:sz w:val="26"/>
                <w:szCs w:val="26"/>
              </w:rPr>
              <w:tab/>
            </w:r>
            <w:r w:rsidR="002A5196">
              <w:rPr>
                <w:noProof/>
                <w:webHidden/>
                <w:sz w:val="26"/>
                <w:szCs w:val="26"/>
              </w:rPr>
              <w:t>24</w:t>
            </w:r>
          </w:hyperlink>
        </w:p>
        <w:p w:rsidR="007C151C" w:rsidRDefault="007C151C" w:rsidP="007C151C">
          <w:pPr>
            <w:spacing w:line="276" w:lineRule="auto"/>
            <w:ind w:left="709"/>
            <w:jc w:val="both"/>
            <w:rPr>
              <w:b/>
              <w:bCs/>
              <w:sz w:val="28"/>
              <w:szCs w:val="28"/>
            </w:rPr>
          </w:pPr>
          <w:r w:rsidRPr="0020557C">
            <w:rPr>
              <w:bCs/>
              <w:sz w:val="28"/>
              <w:szCs w:val="28"/>
            </w:rPr>
            <w:fldChar w:fldCharType="end"/>
          </w:r>
        </w:p>
      </w:sdtContent>
    </w:sdt>
    <w:p w:rsidR="00DE3DD2" w:rsidRDefault="00DE3DD2" w:rsidP="009D6547">
      <w:pPr>
        <w:rPr>
          <w:sz w:val="26"/>
          <w:szCs w:val="26"/>
        </w:rPr>
      </w:pPr>
      <w:r>
        <w:rPr>
          <w:sz w:val="26"/>
          <w:szCs w:val="26"/>
        </w:rPr>
        <w:br w:type="page"/>
      </w:r>
    </w:p>
    <w:p w:rsidR="00CA665F" w:rsidRDefault="00DB4BC7" w:rsidP="00CC67D8">
      <w:pPr>
        <w:numPr>
          <w:ilvl w:val="0"/>
          <w:numId w:val="1"/>
        </w:numPr>
        <w:spacing w:line="276" w:lineRule="auto"/>
        <w:ind w:firstLine="709"/>
        <w:jc w:val="both"/>
        <w:rPr>
          <w:rFonts w:eastAsia="Times New Roman"/>
          <w:b/>
          <w:bCs/>
          <w:sz w:val="27"/>
          <w:szCs w:val="27"/>
        </w:rPr>
      </w:pPr>
      <w:r>
        <w:rPr>
          <w:rFonts w:eastAsia="Times New Roman"/>
          <w:b/>
          <w:bCs/>
          <w:sz w:val="27"/>
          <w:szCs w:val="27"/>
        </w:rPr>
        <w:lastRenderedPageBreak/>
        <w:t xml:space="preserve">Наименование вида </w:t>
      </w:r>
      <w:r w:rsidR="007E34E9">
        <w:rPr>
          <w:rFonts w:eastAsia="Times New Roman"/>
          <w:b/>
          <w:bCs/>
          <w:sz w:val="27"/>
          <w:szCs w:val="27"/>
        </w:rPr>
        <w:t>и типов</w:t>
      </w:r>
      <w:r w:rsidR="001267F2">
        <w:rPr>
          <w:rFonts w:eastAsia="Times New Roman"/>
          <w:b/>
          <w:bCs/>
          <w:sz w:val="27"/>
          <w:szCs w:val="27"/>
        </w:rPr>
        <w:t xml:space="preserve"> </w:t>
      </w:r>
      <w:r>
        <w:rPr>
          <w:rFonts w:eastAsia="Times New Roman"/>
          <w:b/>
          <w:bCs/>
          <w:sz w:val="27"/>
          <w:szCs w:val="27"/>
        </w:rPr>
        <w:t>практики, способа и формы (форм) ее проведения</w:t>
      </w:r>
    </w:p>
    <w:p w:rsidR="001267F2" w:rsidRP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00341D48">
        <w:rPr>
          <w:rFonts w:eastAsia="Times New Roman"/>
          <w:sz w:val="28"/>
          <w:szCs w:val="28"/>
        </w:rPr>
        <w:t>производственная</w:t>
      </w:r>
      <w:r w:rsidRPr="001267F2">
        <w:rPr>
          <w:rFonts w:eastAsia="Times New Roman"/>
          <w:sz w:val="28"/>
          <w:szCs w:val="28"/>
        </w:rPr>
        <w:t xml:space="preserve">. </w:t>
      </w:r>
    </w:p>
    <w:p w:rsidR="00775492" w:rsidRDefault="001267F2" w:rsidP="009D6547">
      <w:pPr>
        <w:spacing w:line="264" w:lineRule="auto"/>
        <w:ind w:firstLine="709"/>
        <w:jc w:val="both"/>
        <w:rPr>
          <w:rFonts w:eastAsia="Times New Roman"/>
          <w:sz w:val="28"/>
          <w:szCs w:val="28"/>
        </w:rPr>
      </w:pPr>
      <w:r w:rsidRPr="00623627">
        <w:rPr>
          <w:rFonts w:eastAsia="Times New Roman"/>
          <w:sz w:val="28"/>
          <w:szCs w:val="28"/>
        </w:rPr>
        <w:t>Тип</w:t>
      </w:r>
      <w:r w:rsidR="00623627">
        <w:rPr>
          <w:rFonts w:eastAsia="Times New Roman"/>
          <w:sz w:val="28"/>
          <w:szCs w:val="28"/>
        </w:rPr>
        <w:t>ы</w:t>
      </w:r>
      <w:r w:rsidRPr="00623627">
        <w:rPr>
          <w:rFonts w:eastAsia="Times New Roman"/>
          <w:sz w:val="28"/>
          <w:szCs w:val="28"/>
        </w:rPr>
        <w:t xml:space="preserve"> практики –</w:t>
      </w:r>
      <w:r w:rsidR="00775492" w:rsidRPr="00623627">
        <w:rPr>
          <w:rFonts w:eastAsia="Times New Roman"/>
          <w:sz w:val="28"/>
          <w:szCs w:val="28"/>
        </w:rPr>
        <w:t xml:space="preserve"> технологическая (проектно-технологическая) практика</w:t>
      </w:r>
      <w:r w:rsidR="00623627">
        <w:rPr>
          <w:rFonts w:eastAsia="Times New Roman"/>
          <w:sz w:val="28"/>
          <w:szCs w:val="28"/>
        </w:rPr>
        <w:t xml:space="preserve"> и </w:t>
      </w:r>
      <w:r w:rsidR="00775492" w:rsidRPr="00623627">
        <w:rPr>
          <w:rFonts w:eastAsia="Times New Roman"/>
          <w:sz w:val="28"/>
          <w:szCs w:val="28"/>
        </w:rPr>
        <w:t>преддипломная практика.</w:t>
      </w:r>
    </w:p>
    <w:p w:rsidR="00180999" w:rsidRPr="00180999" w:rsidRDefault="00180999" w:rsidP="00180999">
      <w:pPr>
        <w:keepNext/>
        <w:widowControl w:val="0"/>
        <w:spacing w:line="276" w:lineRule="auto"/>
        <w:ind w:firstLine="709"/>
        <w:jc w:val="both"/>
        <w:rPr>
          <w:rFonts w:eastAsia="Times New Roman"/>
          <w:color w:val="000000"/>
          <w:sz w:val="20"/>
          <w:szCs w:val="20"/>
        </w:rPr>
      </w:pPr>
      <w:r w:rsidRPr="00180999">
        <w:rPr>
          <w:rFonts w:eastAsia="Times New Roman"/>
          <w:color w:val="000000"/>
          <w:sz w:val="28"/>
          <w:szCs w:val="28"/>
        </w:rPr>
        <w:t>Формы проведения практики: непрерывно</w:t>
      </w:r>
    </w:p>
    <w:p w:rsidR="00180999" w:rsidRPr="001267F2" w:rsidRDefault="00180999" w:rsidP="00180999">
      <w:pPr>
        <w:spacing w:line="264" w:lineRule="auto"/>
        <w:ind w:firstLine="709"/>
        <w:jc w:val="both"/>
        <w:rPr>
          <w:rFonts w:eastAsia="Times New Roman"/>
          <w:sz w:val="28"/>
          <w:szCs w:val="28"/>
        </w:rPr>
      </w:pPr>
      <w:r w:rsidRPr="009D6547">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Форма проведения практики – непрерывно.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1267F2" w:rsidRP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001267F2" w:rsidRPr="001267F2">
        <w:rPr>
          <w:rFonts w:eastAsia="Times New Roman"/>
          <w:sz w:val="28"/>
          <w:szCs w:val="28"/>
        </w:rPr>
        <w:t>Финуниверситета</w:t>
      </w:r>
      <w:proofErr w:type="spellEnd"/>
      <w:r w:rsidR="001267F2" w:rsidRPr="001267F2">
        <w:rPr>
          <w:rFonts w:eastAsia="Times New Roman"/>
          <w:sz w:val="28"/>
          <w:szCs w:val="28"/>
        </w:rPr>
        <w:t>.</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E45B7B" w:rsidRPr="00E45B7B">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w:t>
      </w:r>
      <w:r w:rsidR="00E45B7B">
        <w:rPr>
          <w:rFonts w:eastAsia="Times New Roman"/>
          <w:sz w:val="28"/>
          <w:szCs w:val="28"/>
        </w:rPr>
        <w:t>для</w:t>
      </w:r>
      <w:r w:rsidR="00E45B7B" w:rsidRPr="00E45B7B">
        <w:rPr>
          <w:rFonts w:eastAsia="Times New Roman"/>
          <w:sz w:val="28"/>
          <w:szCs w:val="28"/>
        </w:rPr>
        <w:t xml:space="preserve"> подготовки </w:t>
      </w:r>
      <w:r w:rsidR="00E45B7B">
        <w:rPr>
          <w:rFonts w:eastAsia="Times New Roman"/>
          <w:sz w:val="28"/>
          <w:szCs w:val="28"/>
        </w:rPr>
        <w:t>выпускной квалификационной работы</w:t>
      </w:r>
      <w:r w:rsidR="00E45B7B" w:rsidRPr="00E45B7B">
        <w:rPr>
          <w:rFonts w:eastAsia="Times New Roman"/>
          <w:sz w:val="28"/>
          <w:szCs w:val="28"/>
        </w:rPr>
        <w:t xml:space="preserve">. </w:t>
      </w:r>
      <w:r>
        <w:rPr>
          <w:rFonts w:eastAsia="Times New Roman"/>
          <w:sz w:val="28"/>
          <w:szCs w:val="28"/>
        </w:rPr>
        <w:t>Производственная</w:t>
      </w:r>
      <w:r w:rsidR="00E45B7B" w:rsidRPr="00E45B7B">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63E34">
        <w:rPr>
          <w:rFonts w:eastAsia="Times New Roman"/>
          <w:sz w:val="28"/>
          <w:szCs w:val="28"/>
        </w:rPr>
        <w:t xml:space="preserve">экономической и </w:t>
      </w:r>
      <w:r w:rsidR="00E45B7B" w:rsidRPr="00E45B7B">
        <w:rPr>
          <w:rFonts w:eastAsia="Times New Roman"/>
          <w:sz w:val="28"/>
          <w:szCs w:val="28"/>
        </w:rPr>
        <w:t>финансовой информации и повышению эффективности деятельности организации.</w:t>
      </w:r>
    </w:p>
    <w:p w:rsidR="00CB6120" w:rsidRPr="00CB6120" w:rsidRDefault="00CB6120" w:rsidP="00CC67D8">
      <w:pPr>
        <w:spacing w:line="276" w:lineRule="auto"/>
        <w:ind w:firstLine="709"/>
        <w:jc w:val="both"/>
        <w:rPr>
          <w:rFonts w:eastAsia="Times New Roman"/>
          <w:sz w:val="28"/>
          <w:szCs w:val="28"/>
        </w:rPr>
      </w:pPr>
      <w:r w:rsidRPr="00CB6120">
        <w:rPr>
          <w:rFonts w:eastAsia="Times New Roman"/>
          <w:sz w:val="28"/>
          <w:szCs w:val="28"/>
        </w:rPr>
        <w:lastRenderedPageBreak/>
        <w:t xml:space="preserve">Программа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разработана с учетом следующих нормативно-методических документов:</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CB6120" w:rsidRDefault="00CB6120" w:rsidP="00CC67D8">
      <w:pPr>
        <w:spacing w:line="276"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834F9B" w:rsidRPr="00834F9B">
        <w:rPr>
          <w:rFonts w:eastAsia="Times New Roman"/>
          <w:sz w:val="28"/>
          <w:szCs w:val="28"/>
        </w:rPr>
        <w:t>профил</w:t>
      </w:r>
      <w:r w:rsidR="00B63E34">
        <w:rPr>
          <w:rFonts w:eastAsia="Times New Roman"/>
          <w:sz w:val="28"/>
          <w:szCs w:val="28"/>
        </w:rPr>
        <w:t>ь</w:t>
      </w:r>
      <w:r w:rsidR="00834F9B" w:rsidRPr="00834F9B">
        <w:rPr>
          <w:rFonts w:eastAsia="Times New Roman"/>
          <w:sz w:val="28"/>
          <w:szCs w:val="28"/>
        </w:rPr>
        <w:t xml:space="preserve"> </w:t>
      </w:r>
      <w:r w:rsidR="00154CC6" w:rsidRPr="00154CC6">
        <w:rPr>
          <w:rFonts w:eastAsia="Times New Roman"/>
          <w:sz w:val="28"/>
          <w:szCs w:val="28"/>
        </w:rPr>
        <w:t>«Мировые финансы (с частичной реализацией на английском языке)»</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C77E01" w:rsidRDefault="00CB6120" w:rsidP="00CC67D8">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требования к результатам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организацию, порядок проведения и содержание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а также отчетность по результатам ее прохождения. </w:t>
      </w:r>
    </w:p>
    <w:p w:rsidR="00BB0703"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w:t>
      </w:r>
      <w:r w:rsidR="0028119E">
        <w:rPr>
          <w:rFonts w:eastAsia="Times New Roman"/>
          <w:sz w:val="28"/>
          <w:szCs w:val="28"/>
        </w:rPr>
        <w:t xml:space="preserve">по </w:t>
      </w:r>
      <w:r w:rsidR="00834F9B" w:rsidRPr="00834F9B">
        <w:rPr>
          <w:rFonts w:eastAsia="Times New Roman"/>
          <w:sz w:val="28"/>
          <w:szCs w:val="28"/>
        </w:rPr>
        <w:t>профил</w:t>
      </w:r>
      <w:r w:rsidR="00B63E34">
        <w:rPr>
          <w:rFonts w:eastAsia="Times New Roman"/>
          <w:sz w:val="28"/>
          <w:szCs w:val="28"/>
        </w:rPr>
        <w:t>ю</w:t>
      </w:r>
      <w:r w:rsidR="00834F9B" w:rsidRPr="00834F9B">
        <w:rPr>
          <w:rFonts w:eastAsia="Times New Roman"/>
          <w:sz w:val="28"/>
          <w:szCs w:val="28"/>
        </w:rPr>
        <w:t xml:space="preserve"> </w:t>
      </w:r>
      <w:r w:rsidR="00154CC6" w:rsidRPr="00154CC6">
        <w:rPr>
          <w:rFonts w:eastAsia="Times New Roman"/>
          <w:sz w:val="28"/>
          <w:szCs w:val="28"/>
        </w:rPr>
        <w:t>«Мировые финансы (с частичной реализацией на английском языке)»</w:t>
      </w:r>
      <w:r w:rsidR="00325D80">
        <w:rPr>
          <w:rFonts w:eastAsia="Times New Roman"/>
          <w:sz w:val="28"/>
          <w:szCs w:val="28"/>
        </w:rPr>
        <w:t xml:space="preserve"> </w:t>
      </w:r>
      <w:r w:rsidR="0028119E">
        <w:rPr>
          <w:rFonts w:eastAsia="Times New Roman"/>
          <w:sz w:val="28"/>
          <w:szCs w:val="28"/>
        </w:rPr>
        <w:t xml:space="preserve">может </w:t>
      </w:r>
      <w:r w:rsidR="00CB6120" w:rsidRPr="00CB6120">
        <w:rPr>
          <w:rFonts w:eastAsia="Times New Roman"/>
          <w:sz w:val="28"/>
          <w:szCs w:val="28"/>
        </w:rPr>
        <w:t>проводит</w:t>
      </w:r>
      <w:r w:rsidR="0028119E">
        <w:rPr>
          <w:rFonts w:eastAsia="Times New Roman"/>
          <w:sz w:val="28"/>
          <w:szCs w:val="28"/>
        </w:rPr>
        <w:t>ь</w:t>
      </w:r>
      <w:r w:rsidR="00CB6120"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FD7BC5" w:rsidRPr="00FD7BC5">
        <w:rPr>
          <w:rFonts w:eastAsia="Times New Roman"/>
          <w:sz w:val="28"/>
          <w:szCs w:val="28"/>
        </w:rPr>
        <w:t xml:space="preserve">в том числе в филиалах и представительствах зарубежных организаций, </w:t>
      </w:r>
      <w:r w:rsidR="00CB6120"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Pr>
          <w:rFonts w:eastAsia="Times New Roman"/>
          <w:sz w:val="28"/>
          <w:szCs w:val="28"/>
        </w:rPr>
        <w:t>Производственная</w:t>
      </w:r>
      <w:r w:rsidR="003A1E4F">
        <w:rPr>
          <w:rFonts w:eastAsia="Times New Roman"/>
          <w:sz w:val="28"/>
          <w:szCs w:val="28"/>
        </w:rPr>
        <w:t xml:space="preserve"> практика</w:t>
      </w:r>
      <w:r w:rsidR="00BB0703" w:rsidRPr="00CB6120">
        <w:rPr>
          <w:rFonts w:eastAsia="Times New Roman"/>
          <w:sz w:val="28"/>
          <w:szCs w:val="28"/>
        </w:rPr>
        <w:t xml:space="preserve">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834F9B" w:rsidRPr="00834F9B">
        <w:rPr>
          <w:rFonts w:eastAsia="Times New Roman"/>
          <w:sz w:val="28"/>
          <w:szCs w:val="28"/>
        </w:rPr>
        <w:t>профил</w:t>
      </w:r>
      <w:r w:rsidR="00B63E34">
        <w:rPr>
          <w:rFonts w:eastAsia="Times New Roman"/>
          <w:sz w:val="28"/>
          <w:szCs w:val="28"/>
        </w:rPr>
        <w:t xml:space="preserve">ю </w:t>
      </w:r>
      <w:r w:rsidR="00154CC6" w:rsidRPr="00154CC6">
        <w:rPr>
          <w:rFonts w:eastAsia="Times New Roman"/>
          <w:sz w:val="28"/>
          <w:szCs w:val="28"/>
        </w:rPr>
        <w:t>«Мировые финансы (с частичной реализацией на английском языке)»</w:t>
      </w:r>
      <w:r w:rsidR="00BB0703">
        <w:rPr>
          <w:rFonts w:eastAsia="Times New Roman"/>
          <w:sz w:val="28"/>
          <w:szCs w:val="28"/>
        </w:rPr>
        <w:t>.</w:t>
      </w:r>
    </w:p>
    <w:p w:rsidR="0073789B" w:rsidRDefault="00B63E34" w:rsidP="00CC67D8">
      <w:pPr>
        <w:spacing w:line="276" w:lineRule="auto"/>
        <w:ind w:firstLine="708"/>
        <w:jc w:val="both"/>
        <w:rPr>
          <w:rFonts w:eastAsia="Times New Roman"/>
          <w:sz w:val="28"/>
          <w:szCs w:val="28"/>
        </w:rPr>
      </w:pPr>
      <w:r w:rsidRPr="0024005E">
        <w:rPr>
          <w:rFonts w:eastAsia="Times New Roman"/>
          <w:sz w:val="28"/>
          <w:szCs w:val="28"/>
        </w:rPr>
        <w:t xml:space="preserve">Также </w:t>
      </w:r>
      <w:r w:rsidR="0024005E" w:rsidRPr="0024005E">
        <w:rPr>
          <w:rFonts w:eastAsia="Times New Roman"/>
          <w:sz w:val="28"/>
          <w:szCs w:val="28"/>
        </w:rPr>
        <w:t>производственная</w:t>
      </w:r>
      <w:r w:rsidRPr="0024005E">
        <w:rPr>
          <w:rFonts w:eastAsia="Times New Roman"/>
          <w:sz w:val="28"/>
          <w:szCs w:val="28"/>
        </w:rPr>
        <w:t xml:space="preserve"> практика может проводиться в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 xml:space="preserve">: в Департаменте </w:t>
      </w:r>
      <w:r w:rsidR="00325D80">
        <w:rPr>
          <w:rFonts w:eastAsia="Times New Roman"/>
          <w:sz w:val="28"/>
          <w:szCs w:val="28"/>
        </w:rPr>
        <w:t>мировых финансов Факультета международных экономических отношений</w:t>
      </w:r>
      <w:r w:rsidRPr="0024005E">
        <w:rPr>
          <w:rFonts w:eastAsia="Times New Roman"/>
          <w:sz w:val="28"/>
          <w:szCs w:val="28"/>
        </w:rPr>
        <w:t xml:space="preserve">, в научно-исследовательских и иных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w:t>
      </w:r>
    </w:p>
    <w:p w:rsidR="00C77E01" w:rsidRPr="00CC67D8" w:rsidRDefault="00C77E01" w:rsidP="00CC67D8">
      <w:pPr>
        <w:spacing w:line="276" w:lineRule="auto"/>
        <w:ind w:firstLine="708"/>
        <w:jc w:val="both"/>
        <w:rPr>
          <w:rFonts w:eastAsia="Times New Roman"/>
          <w:sz w:val="8"/>
          <w:szCs w:val="8"/>
        </w:rPr>
      </w:pPr>
    </w:p>
    <w:p w:rsidR="009029A3" w:rsidRPr="009029A3" w:rsidRDefault="009029A3" w:rsidP="00CC67D8">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341D48" w:rsidP="00CC67D8">
      <w:pPr>
        <w:spacing w:line="276" w:lineRule="auto"/>
        <w:ind w:firstLine="709"/>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9029A3" w:rsidRPr="009029A3">
        <w:rPr>
          <w:rFonts w:eastAsia="Calibri"/>
          <w:sz w:val="28"/>
          <w:szCs w:val="28"/>
        </w:rPr>
        <w:t xml:space="preserve"> проводится с целью </w:t>
      </w:r>
      <w:r w:rsidR="00632238" w:rsidRPr="00632238">
        <w:rPr>
          <w:rFonts w:eastAsia="Calibri"/>
          <w:sz w:val="28"/>
          <w:szCs w:val="28"/>
        </w:rPr>
        <w:t>систематизаци</w:t>
      </w:r>
      <w:r w:rsidR="00632238">
        <w:rPr>
          <w:rFonts w:eastAsia="Calibri"/>
          <w:sz w:val="28"/>
          <w:szCs w:val="28"/>
        </w:rPr>
        <w:t>и</w:t>
      </w:r>
      <w:r w:rsidR="00632238" w:rsidRPr="00632238">
        <w:rPr>
          <w:rFonts w:eastAsia="Calibri"/>
          <w:sz w:val="28"/>
          <w:szCs w:val="28"/>
        </w:rPr>
        <w:t>, обобщени</w:t>
      </w:r>
      <w:r w:rsidR="00632238">
        <w:rPr>
          <w:rFonts w:eastAsia="Calibri"/>
          <w:sz w:val="28"/>
          <w:szCs w:val="28"/>
        </w:rPr>
        <w:t>я</w:t>
      </w:r>
      <w:r w:rsidR="00632238" w:rsidRPr="00632238">
        <w:rPr>
          <w:rFonts w:eastAsia="Calibri"/>
          <w:sz w:val="28"/>
          <w:szCs w:val="28"/>
        </w:rPr>
        <w:t xml:space="preserve"> и углублени</w:t>
      </w:r>
      <w:r w:rsidR="00632238">
        <w:rPr>
          <w:rFonts w:eastAsia="Calibri"/>
          <w:sz w:val="28"/>
          <w:szCs w:val="28"/>
        </w:rPr>
        <w:t>я</w:t>
      </w:r>
      <w:r w:rsidR="00632238" w:rsidRPr="00632238">
        <w:rPr>
          <w:rFonts w:eastAsia="Calibri"/>
          <w:sz w:val="28"/>
          <w:szCs w:val="28"/>
        </w:rPr>
        <w:t xml:space="preserve"> теоретических знаний, формировани</w:t>
      </w:r>
      <w:r w:rsidR="00632238">
        <w:rPr>
          <w:rFonts w:eastAsia="Calibri"/>
          <w:sz w:val="28"/>
          <w:szCs w:val="28"/>
        </w:rPr>
        <w:t>я</w:t>
      </w:r>
      <w:r w:rsidR="00632238" w:rsidRPr="00632238">
        <w:rPr>
          <w:rFonts w:eastAsia="Calibri"/>
          <w:sz w:val="28"/>
          <w:szCs w:val="28"/>
        </w:rPr>
        <w:t xml:space="preserve"> практических умений, универсальных</w:t>
      </w:r>
      <w:r w:rsidR="00632238">
        <w:rPr>
          <w:rFonts w:eastAsia="Calibri"/>
          <w:sz w:val="28"/>
          <w:szCs w:val="28"/>
        </w:rPr>
        <w:t>,</w:t>
      </w:r>
      <w:r w:rsidR="00632238" w:rsidRPr="00632238">
        <w:rPr>
          <w:rFonts w:eastAsia="Calibri"/>
          <w:sz w:val="28"/>
          <w:szCs w:val="28"/>
        </w:rPr>
        <w:t xml:space="preserve"> общекультурных </w:t>
      </w:r>
      <w:r w:rsidR="00632238">
        <w:rPr>
          <w:rFonts w:eastAsia="Calibri"/>
          <w:sz w:val="28"/>
          <w:szCs w:val="28"/>
        </w:rPr>
        <w:t>и</w:t>
      </w:r>
      <w:r w:rsidR="00632238" w:rsidRPr="00632238">
        <w:rPr>
          <w:rFonts w:eastAsia="Calibri"/>
          <w:sz w:val="28"/>
          <w:szCs w:val="28"/>
        </w:rPr>
        <w:t xml:space="preserve"> профессиональных компетенций на основе </w:t>
      </w:r>
      <w:r w:rsidR="00632238">
        <w:rPr>
          <w:rFonts w:eastAsia="Calibri"/>
          <w:sz w:val="28"/>
          <w:szCs w:val="28"/>
        </w:rPr>
        <w:t>профессионально-практической деятельности</w:t>
      </w:r>
      <w:r w:rsidR="00632238" w:rsidRPr="00632238">
        <w:rPr>
          <w:rFonts w:eastAsia="Calibri"/>
          <w:sz w:val="28"/>
          <w:szCs w:val="28"/>
        </w:rPr>
        <w:t>, проверк</w:t>
      </w:r>
      <w:r w:rsidR="00632238">
        <w:rPr>
          <w:rFonts w:eastAsia="Calibri"/>
          <w:sz w:val="28"/>
          <w:szCs w:val="28"/>
        </w:rPr>
        <w:t>и</w:t>
      </w:r>
      <w:r w:rsidR="00632238" w:rsidRPr="00632238">
        <w:rPr>
          <w:rFonts w:eastAsia="Calibri"/>
          <w:sz w:val="28"/>
          <w:szCs w:val="28"/>
        </w:rPr>
        <w:t xml:space="preserve"> готовности обучающихся к самостоятельной трудовой деятельности, а также сбор</w:t>
      </w:r>
      <w:r w:rsidR="00632238">
        <w:rPr>
          <w:rFonts w:eastAsia="Calibri"/>
          <w:sz w:val="28"/>
          <w:szCs w:val="28"/>
        </w:rPr>
        <w:t>а</w:t>
      </w:r>
      <w:r w:rsidR="00632238" w:rsidRPr="00632238">
        <w:rPr>
          <w:rFonts w:eastAsia="Calibri"/>
          <w:sz w:val="28"/>
          <w:szCs w:val="28"/>
        </w:rPr>
        <w:t xml:space="preserve"> материалов для выпускной квалификационной работы</w:t>
      </w:r>
      <w:r w:rsidR="00632238">
        <w:rPr>
          <w:rFonts w:eastAsia="Calibri"/>
          <w:sz w:val="28"/>
          <w:szCs w:val="28"/>
        </w:rPr>
        <w:t>.</w:t>
      </w:r>
    </w:p>
    <w:p w:rsidR="009029A3" w:rsidRDefault="009029A3" w:rsidP="00CC67D8">
      <w:pPr>
        <w:spacing w:line="276" w:lineRule="auto"/>
        <w:ind w:firstLine="709"/>
        <w:jc w:val="both"/>
        <w:rPr>
          <w:rFonts w:eastAsia="Calibri"/>
          <w:sz w:val="28"/>
          <w:szCs w:val="28"/>
        </w:rPr>
      </w:pPr>
      <w:r w:rsidRPr="009029A3">
        <w:rPr>
          <w:rFonts w:eastAsia="Calibri"/>
          <w:sz w:val="28"/>
          <w:szCs w:val="28"/>
        </w:rPr>
        <w:t xml:space="preserve">Задачи </w:t>
      </w:r>
      <w:r w:rsidR="00341D48">
        <w:rPr>
          <w:rFonts w:eastAsia="Calibri"/>
          <w:sz w:val="28"/>
          <w:szCs w:val="28"/>
        </w:rPr>
        <w:t>производственной</w:t>
      </w:r>
      <w:r w:rsidR="003A1E4F">
        <w:rPr>
          <w:rFonts w:eastAsia="Calibri"/>
          <w:sz w:val="28"/>
          <w:szCs w:val="28"/>
        </w:rPr>
        <w:t xml:space="preserve"> практики</w:t>
      </w:r>
      <w:r w:rsidRPr="009029A3">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приобретение навыков профессиональной работы и решения практических задач, выполняемых компаниями в </w:t>
      </w:r>
      <w:r w:rsidR="00346677">
        <w:rPr>
          <w:rFonts w:eastAsia="Calibri"/>
          <w:sz w:val="28"/>
          <w:szCs w:val="28"/>
        </w:rPr>
        <w:t>сфере миров</w:t>
      </w:r>
      <w:r w:rsidR="00325D80">
        <w:rPr>
          <w:rFonts w:eastAsia="Calibri"/>
          <w:sz w:val="28"/>
          <w:szCs w:val="28"/>
        </w:rPr>
        <w:t>ых финансов</w:t>
      </w:r>
      <w:r w:rsidRPr="00632238">
        <w:rPr>
          <w:rFonts w:eastAsia="Calibri"/>
          <w:sz w:val="28"/>
          <w:szCs w:val="28"/>
        </w:rPr>
        <w:t xml:space="preserve">; </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lastRenderedPageBreak/>
        <w:t>–</w:t>
      </w:r>
      <w:r>
        <w:rPr>
          <w:rFonts w:eastAsia="Calibri"/>
          <w:sz w:val="28"/>
          <w:szCs w:val="28"/>
        </w:rPr>
        <w:t xml:space="preserve"> </w:t>
      </w:r>
      <w:r w:rsidRPr="00632238">
        <w:rPr>
          <w:rFonts w:eastAsia="Calibri"/>
          <w:sz w:val="28"/>
          <w:szCs w:val="28"/>
        </w:rPr>
        <w:t>формирование системного подхода к профессио</w:t>
      </w:r>
      <w:r w:rsidR="00283D04">
        <w:rPr>
          <w:rFonts w:eastAsia="Calibri"/>
          <w:sz w:val="28"/>
          <w:szCs w:val="28"/>
        </w:rPr>
        <w:t xml:space="preserve">нальной деятельности экономиста-международника </w:t>
      </w:r>
      <w:r w:rsidRPr="00632238">
        <w:rPr>
          <w:rFonts w:eastAsia="Calibri"/>
          <w:sz w:val="28"/>
          <w:szCs w:val="28"/>
        </w:rPr>
        <w:t>и основных представлений о специфике различных её видов;</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компетенций в экспертно-консультационной, научно-исследовательской, организационно-управленческой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закрепление, углубление и дополнение базовых знаний в области </w:t>
      </w:r>
      <w:r w:rsidR="00325D80">
        <w:rPr>
          <w:rFonts w:eastAsia="Calibri"/>
          <w:sz w:val="28"/>
          <w:szCs w:val="28"/>
        </w:rPr>
        <w:t>мировых финансов</w:t>
      </w:r>
      <w:r w:rsidRPr="00632238">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опыта практической реализации профессиональных компетенций и умений, полученных во время теоретической подготовки;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компонентов профессиональной исследовательской культуры, подготовка к написанию и защите выпускной квалификационной работы;</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выработка навыков постановки цели профессиональной деятельности и выбора оптимальных путей и методов ее достижения;</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навыков участия в управленческих процессах в органах государственной и муниципальной власти и управления</w:t>
      </w:r>
      <w:r w:rsidR="00A70FD7">
        <w:rPr>
          <w:rFonts w:eastAsia="Calibri"/>
          <w:sz w:val="28"/>
          <w:szCs w:val="28"/>
        </w:rPr>
        <w:t>х</w:t>
      </w:r>
      <w:r w:rsidRPr="00632238">
        <w:rPr>
          <w:rFonts w:eastAsia="Calibri"/>
          <w:sz w:val="28"/>
          <w:szCs w:val="28"/>
        </w:rPr>
        <w:t>, органах местного самоуправления, бизнес-структурах, международных и российских организациях;</w:t>
      </w:r>
    </w:p>
    <w:p w:rsidR="002F5FED"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получение навыков планирования, организации и реализации финансовых и бизнес проектов.</w:t>
      </w:r>
    </w:p>
    <w:p w:rsidR="001B50ED" w:rsidRPr="00CC67D8" w:rsidRDefault="001B50ED" w:rsidP="00CC67D8">
      <w:pPr>
        <w:pStyle w:val="a4"/>
        <w:spacing w:line="276" w:lineRule="auto"/>
        <w:ind w:left="0" w:firstLine="709"/>
        <w:jc w:val="both"/>
        <w:rPr>
          <w:rFonts w:eastAsia="Calibri"/>
          <w:sz w:val="8"/>
          <w:szCs w:val="8"/>
        </w:rPr>
      </w:pPr>
    </w:p>
    <w:p w:rsidR="00E339C3" w:rsidRPr="009029A3" w:rsidRDefault="003D148A" w:rsidP="00134E56">
      <w:pPr>
        <w:numPr>
          <w:ilvl w:val="0"/>
          <w:numId w:val="2"/>
        </w:numPr>
        <w:ind w:firstLine="851"/>
        <w:jc w:val="both"/>
        <w:rPr>
          <w:rFonts w:eastAsia="Calibri"/>
          <w:b/>
          <w:sz w:val="28"/>
          <w:szCs w:val="28"/>
        </w:rPr>
      </w:pPr>
      <w:r w:rsidRPr="00575C5F">
        <w:rPr>
          <w:rFonts w:eastAsia="Times New Roman"/>
          <w:b/>
          <w:bCs/>
          <w:sz w:val="28"/>
          <w:szCs w:val="28"/>
        </w:rPr>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876084" w:rsidRPr="009029A3">
        <w:rPr>
          <w:rFonts w:eastAsia="Times New Roman"/>
          <w:b/>
          <w:bCs/>
          <w:sz w:val="28"/>
          <w:szCs w:val="28"/>
        </w:rPr>
        <w:tab/>
      </w:r>
    </w:p>
    <w:p w:rsidR="00851C29" w:rsidRDefault="00341D48" w:rsidP="00CC67D8">
      <w:pPr>
        <w:spacing w:line="276" w:lineRule="auto"/>
        <w:ind w:firstLine="851"/>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2F5FED" w:rsidRPr="002F5FED">
        <w:rPr>
          <w:rFonts w:eastAsia="Calibri"/>
          <w:sz w:val="28"/>
          <w:szCs w:val="28"/>
        </w:rPr>
        <w:t xml:space="preserve">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543"/>
        <w:gridCol w:w="4253"/>
      </w:tblGrid>
      <w:tr w:rsidR="005D0DDA" w:rsidRPr="00BF15DB" w:rsidTr="00134E56">
        <w:tc>
          <w:tcPr>
            <w:tcW w:w="993"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Код компе-</w:t>
            </w:r>
            <w:proofErr w:type="spellStart"/>
            <w:r w:rsidRPr="00F30D1B">
              <w:rPr>
                <w:rFonts w:eastAsia="Calibri"/>
                <w:sz w:val="24"/>
                <w:szCs w:val="24"/>
              </w:rPr>
              <w:t>тенции</w:t>
            </w:r>
            <w:proofErr w:type="spellEnd"/>
          </w:p>
        </w:tc>
        <w:tc>
          <w:tcPr>
            <w:tcW w:w="2268"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Наименование компетенции</w:t>
            </w:r>
          </w:p>
        </w:tc>
        <w:tc>
          <w:tcPr>
            <w:tcW w:w="3543"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Индикаторы достижения компетенции</w:t>
            </w:r>
          </w:p>
        </w:tc>
        <w:tc>
          <w:tcPr>
            <w:tcW w:w="4253" w:type="dxa"/>
            <w:shd w:val="clear" w:color="auto" w:fill="auto"/>
            <w:vAlign w:val="center"/>
          </w:tcPr>
          <w:p w:rsidR="00E339C3" w:rsidRPr="009D78D5" w:rsidRDefault="009D78D5" w:rsidP="00863D46">
            <w:pPr>
              <w:tabs>
                <w:tab w:val="left" w:pos="540"/>
              </w:tabs>
              <w:contextualSpacing/>
              <w:jc w:val="center"/>
              <w:rPr>
                <w:rFonts w:eastAsia="Calibri"/>
                <w:sz w:val="24"/>
                <w:szCs w:val="24"/>
              </w:rPr>
            </w:pPr>
            <w:r w:rsidRPr="009D78D5">
              <w:rPr>
                <w:sz w:val="24"/>
                <w:szCs w:val="24"/>
              </w:rPr>
              <w:t>Результаты обучения (знания и умения), соотнесенные с индикаторами достижения компетенции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УК-9</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543"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2.Соблюдает этические нормы в межличностном профессиональном общении</w:t>
            </w:r>
          </w:p>
          <w:p w:rsidR="00623627" w:rsidRDefault="00623627" w:rsidP="00623627">
            <w:pPr>
              <w:tabs>
                <w:tab w:val="left" w:pos="540"/>
              </w:tabs>
              <w:contextualSpacing/>
              <w:rPr>
                <w:rFonts w:eastAsia="Calibri"/>
                <w:sz w:val="24"/>
                <w:szCs w:val="24"/>
              </w:rPr>
            </w:pPr>
          </w:p>
          <w:p w:rsidR="00623627" w:rsidRDefault="00623627" w:rsidP="00623627">
            <w:pPr>
              <w:tabs>
                <w:tab w:val="left" w:pos="540"/>
              </w:tabs>
              <w:contextualSpacing/>
              <w:rPr>
                <w:rFonts w:eastAsia="Calibri"/>
                <w:sz w:val="24"/>
                <w:szCs w:val="24"/>
              </w:rPr>
            </w:pP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3" w:type="dxa"/>
            <w:shd w:val="clear" w:color="auto" w:fill="auto"/>
          </w:tcPr>
          <w:p w:rsidR="00756874" w:rsidRDefault="00623627" w:rsidP="00623627">
            <w:pPr>
              <w:tabs>
                <w:tab w:val="left" w:pos="540"/>
              </w:tabs>
              <w:contextualSpacing/>
              <w:rPr>
                <w:rFonts w:eastAsia="Calibri"/>
                <w:sz w:val="24"/>
                <w:szCs w:val="24"/>
              </w:rPr>
            </w:pPr>
            <w:r w:rsidRPr="00C57400">
              <w:rPr>
                <w:rFonts w:eastAsia="Calibri"/>
                <w:sz w:val="24"/>
                <w:szCs w:val="24"/>
              </w:rPr>
              <w:lastRenderedPageBreak/>
              <w:t xml:space="preserve">1. </w:t>
            </w:r>
            <w:r w:rsidR="00CD4515">
              <w:rPr>
                <w:rFonts w:eastAsia="Calibri"/>
                <w:sz w:val="24"/>
                <w:szCs w:val="24"/>
              </w:rPr>
              <w:t>Знать:</w:t>
            </w:r>
            <w:r w:rsidRPr="00C57400">
              <w:rPr>
                <w:rFonts w:eastAsia="Calibri"/>
                <w:sz w:val="24"/>
                <w:szCs w:val="24"/>
              </w:rPr>
              <w:t xml:space="preserve"> эффективности использования стратегии сотрудничества для достижения поставленной цели. </w:t>
            </w:r>
          </w:p>
          <w:p w:rsidR="00623627" w:rsidRDefault="00756874" w:rsidP="00623627">
            <w:pPr>
              <w:tabs>
                <w:tab w:val="left" w:pos="540"/>
              </w:tabs>
              <w:contextualSpacing/>
              <w:rPr>
                <w:rFonts w:eastAsia="Calibri"/>
                <w:sz w:val="24"/>
                <w:szCs w:val="24"/>
              </w:rPr>
            </w:pPr>
            <w:r>
              <w:rPr>
                <w:rFonts w:eastAsia="Calibri"/>
                <w:sz w:val="24"/>
                <w:szCs w:val="24"/>
              </w:rPr>
              <w:t>Уметь:</w:t>
            </w:r>
            <w:r w:rsidR="00623627" w:rsidRPr="00C57400">
              <w:rPr>
                <w:rFonts w:eastAsia="Calibri"/>
                <w:sz w:val="24"/>
                <w:szCs w:val="24"/>
              </w:rPr>
              <w:t xml:space="preserve">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623627" w:rsidRPr="00C57400" w:rsidRDefault="00623627" w:rsidP="00623627">
            <w:pPr>
              <w:tabs>
                <w:tab w:val="left" w:pos="540"/>
              </w:tabs>
              <w:contextualSpacing/>
              <w:rPr>
                <w:rFonts w:eastAsia="Calibri"/>
                <w:sz w:val="24"/>
                <w:szCs w:val="24"/>
              </w:rPr>
            </w:pPr>
          </w:p>
          <w:p w:rsidR="00756874" w:rsidRDefault="00623627" w:rsidP="00623627">
            <w:pPr>
              <w:tabs>
                <w:tab w:val="left" w:pos="540"/>
              </w:tabs>
              <w:contextualSpacing/>
              <w:rPr>
                <w:rFonts w:eastAsia="Calibri"/>
                <w:sz w:val="24"/>
                <w:szCs w:val="24"/>
              </w:rPr>
            </w:pPr>
            <w:r w:rsidRPr="00C57400">
              <w:rPr>
                <w:rFonts w:eastAsia="Calibri"/>
                <w:sz w:val="24"/>
                <w:szCs w:val="24"/>
              </w:rPr>
              <w:t>2.</w:t>
            </w:r>
            <w:r w:rsidR="00CD4515">
              <w:rPr>
                <w:rFonts w:eastAsia="Calibri"/>
                <w:sz w:val="24"/>
                <w:szCs w:val="24"/>
              </w:rPr>
              <w:t>Знать:</w:t>
            </w:r>
            <w:r w:rsidRPr="00C57400">
              <w:rPr>
                <w:rFonts w:eastAsia="Calibri"/>
                <w:sz w:val="24"/>
                <w:szCs w:val="24"/>
              </w:rPr>
              <w:t xml:space="preserve"> этических норм межличностного общения. </w:t>
            </w:r>
          </w:p>
          <w:p w:rsidR="00623627" w:rsidRPr="00C57400" w:rsidRDefault="00756874" w:rsidP="00623627">
            <w:pPr>
              <w:tabs>
                <w:tab w:val="left" w:pos="540"/>
              </w:tabs>
              <w:contextualSpacing/>
              <w:rPr>
                <w:rFonts w:eastAsia="Calibri"/>
                <w:sz w:val="24"/>
                <w:szCs w:val="24"/>
              </w:rPr>
            </w:pPr>
            <w:r>
              <w:rPr>
                <w:rFonts w:eastAsia="Calibri"/>
                <w:sz w:val="24"/>
                <w:szCs w:val="24"/>
              </w:rPr>
              <w:lastRenderedPageBreak/>
              <w:t xml:space="preserve">Уметь: </w:t>
            </w:r>
            <w:r w:rsidR="00623627" w:rsidRPr="00C57400">
              <w:rPr>
                <w:rFonts w:eastAsia="Calibri"/>
                <w:sz w:val="24"/>
                <w:szCs w:val="24"/>
              </w:rPr>
              <w:t>соблюдать этические нормы в межличностном профессиональном общении</w:t>
            </w:r>
          </w:p>
          <w:p w:rsidR="00756874" w:rsidRDefault="00623627" w:rsidP="00623627">
            <w:pPr>
              <w:tabs>
                <w:tab w:val="left" w:pos="540"/>
              </w:tabs>
              <w:contextualSpacing/>
              <w:rPr>
                <w:rFonts w:eastAsia="Calibri"/>
                <w:sz w:val="24"/>
                <w:szCs w:val="24"/>
              </w:rPr>
            </w:pPr>
            <w:r w:rsidRPr="00C57400">
              <w:rPr>
                <w:rFonts w:eastAsia="Calibri"/>
                <w:sz w:val="24"/>
                <w:szCs w:val="24"/>
              </w:rPr>
              <w:t>3.</w:t>
            </w:r>
            <w:r w:rsidR="00CD4515">
              <w:rPr>
                <w:rFonts w:eastAsia="Calibri"/>
                <w:sz w:val="24"/>
                <w:szCs w:val="24"/>
              </w:rPr>
              <w:t>Знать:</w:t>
            </w:r>
            <w:r w:rsidRPr="00C57400">
              <w:rPr>
                <w:rFonts w:eastAsia="Calibri"/>
                <w:sz w:val="24"/>
                <w:szCs w:val="24"/>
              </w:rPr>
              <w:t xml:space="preserve"> особенностей поведения личности в командной работе. </w:t>
            </w:r>
          </w:p>
          <w:p w:rsidR="00623627" w:rsidRPr="00C57400" w:rsidRDefault="00756874" w:rsidP="00623627">
            <w:pPr>
              <w:tabs>
                <w:tab w:val="left" w:pos="540"/>
              </w:tabs>
              <w:contextualSpacing/>
              <w:rPr>
                <w:rFonts w:eastAsia="Calibri"/>
                <w:sz w:val="24"/>
                <w:szCs w:val="24"/>
              </w:rPr>
            </w:pPr>
            <w:r>
              <w:rPr>
                <w:rFonts w:eastAsia="Calibri"/>
                <w:sz w:val="24"/>
                <w:szCs w:val="24"/>
              </w:rPr>
              <w:t>Уметь:</w:t>
            </w:r>
            <w:r w:rsidR="00623627" w:rsidRPr="00C57400">
              <w:rPr>
                <w:rFonts w:eastAsia="Calibri"/>
                <w:sz w:val="24"/>
                <w:szCs w:val="24"/>
              </w:rPr>
              <w:t xml:space="preserve"> учитывать особенности поведения участников команды для достижения целей и задач в профессиональной деятельности</w:t>
            </w:r>
          </w:p>
        </w:tc>
      </w:tr>
      <w:tr w:rsidR="000B134D" w:rsidRPr="00BF15DB" w:rsidTr="00134E56">
        <w:tc>
          <w:tcPr>
            <w:tcW w:w="993" w:type="dxa"/>
            <w:shd w:val="clear" w:color="auto" w:fill="auto"/>
          </w:tcPr>
          <w:p w:rsidR="000B134D" w:rsidRPr="00C57400" w:rsidRDefault="000B134D" w:rsidP="000B134D">
            <w:pPr>
              <w:tabs>
                <w:tab w:val="left" w:pos="540"/>
              </w:tabs>
              <w:contextualSpacing/>
              <w:jc w:val="both"/>
              <w:rPr>
                <w:rFonts w:eastAsia="Calibri"/>
                <w:sz w:val="24"/>
                <w:szCs w:val="24"/>
              </w:rPr>
            </w:pPr>
            <w:r w:rsidRPr="00C57400">
              <w:rPr>
                <w:rFonts w:eastAsia="Calibri"/>
                <w:sz w:val="24"/>
                <w:szCs w:val="24"/>
              </w:rPr>
              <w:lastRenderedPageBreak/>
              <w:t>ПКН-1</w:t>
            </w:r>
          </w:p>
        </w:tc>
        <w:tc>
          <w:tcPr>
            <w:tcW w:w="2268" w:type="dxa"/>
            <w:shd w:val="clear" w:color="auto" w:fill="auto"/>
          </w:tcPr>
          <w:p w:rsidR="000B134D" w:rsidRPr="00C57400" w:rsidRDefault="000B134D" w:rsidP="000B134D">
            <w:pPr>
              <w:tabs>
                <w:tab w:val="left" w:pos="540"/>
              </w:tabs>
              <w:contextualSpacing/>
              <w:rPr>
                <w:rFonts w:eastAsia="Calibri"/>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543" w:type="dxa"/>
            <w:shd w:val="clear" w:color="auto" w:fill="auto"/>
          </w:tcPr>
          <w:p w:rsidR="000B134D" w:rsidRPr="00C57400" w:rsidRDefault="000B134D" w:rsidP="000B134D">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0B134D" w:rsidRPr="00C57400" w:rsidRDefault="000B134D" w:rsidP="000B134D">
            <w:pPr>
              <w:ind w:left="34"/>
              <w:rPr>
                <w:rFonts w:eastAsia="Calibri"/>
                <w:sz w:val="24"/>
                <w:szCs w:val="24"/>
              </w:rPr>
            </w:pPr>
            <w:r w:rsidRPr="00C57400">
              <w:rPr>
                <w:rFonts w:eastAsia="Calibri"/>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756874" w:rsidRDefault="00756874" w:rsidP="000B134D">
            <w:pPr>
              <w:ind w:left="34"/>
              <w:rPr>
                <w:rFonts w:eastAsia="Calibri"/>
                <w:sz w:val="24"/>
                <w:szCs w:val="24"/>
              </w:rPr>
            </w:pPr>
          </w:p>
          <w:p w:rsidR="000B134D" w:rsidRPr="00C57400" w:rsidRDefault="000B134D" w:rsidP="000B134D">
            <w:pPr>
              <w:ind w:left="34"/>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253" w:type="dxa"/>
            <w:shd w:val="clear" w:color="auto" w:fill="auto"/>
          </w:tcPr>
          <w:p w:rsidR="00756874" w:rsidRDefault="000B134D" w:rsidP="000B134D">
            <w:pPr>
              <w:tabs>
                <w:tab w:val="left" w:pos="540"/>
              </w:tabs>
              <w:contextualSpacing/>
              <w:rPr>
                <w:rFonts w:eastAsia="Calibri"/>
                <w:sz w:val="24"/>
                <w:szCs w:val="24"/>
              </w:rPr>
            </w:pPr>
            <w:r w:rsidRPr="00C57400">
              <w:rPr>
                <w:rFonts w:eastAsia="Calibri"/>
                <w:sz w:val="24"/>
                <w:szCs w:val="24"/>
              </w:rPr>
              <w:t xml:space="preserve">1. </w:t>
            </w:r>
            <w:r w:rsidR="00756874">
              <w:rPr>
                <w:rFonts w:eastAsia="Calibri"/>
                <w:sz w:val="24"/>
                <w:szCs w:val="24"/>
              </w:rPr>
              <w:t>Знать:</w:t>
            </w:r>
            <w:r w:rsidRPr="00C57400">
              <w:rPr>
                <w:rFonts w:eastAsia="Calibri"/>
                <w:sz w:val="24"/>
                <w:szCs w:val="24"/>
              </w:rPr>
              <w:t xml:space="preserve"> современных экономических концепций, моделей, ведущих школ и направлений развития экономической науки. </w:t>
            </w:r>
          </w:p>
          <w:p w:rsidR="000B134D" w:rsidRPr="00C57400" w:rsidRDefault="00756874" w:rsidP="000B134D">
            <w:pPr>
              <w:tabs>
                <w:tab w:val="left" w:pos="540"/>
              </w:tabs>
              <w:contextualSpacing/>
              <w:rPr>
                <w:rFonts w:eastAsia="Calibri"/>
                <w:sz w:val="24"/>
                <w:szCs w:val="24"/>
              </w:rPr>
            </w:pPr>
            <w:r>
              <w:rPr>
                <w:rFonts w:eastAsia="Calibri"/>
                <w:sz w:val="24"/>
                <w:szCs w:val="24"/>
              </w:rPr>
              <w:t>Уметь:</w:t>
            </w:r>
            <w:r w:rsidR="000B134D" w:rsidRPr="00C57400">
              <w:rPr>
                <w:rFonts w:eastAsia="Calibri"/>
                <w:sz w:val="24"/>
                <w:szCs w:val="24"/>
              </w:rPr>
              <w:t xml:space="preserve"> использовать категориальный и научный аппарат при анализе экономических явлений и процессов</w:t>
            </w:r>
          </w:p>
          <w:p w:rsidR="000B134D" w:rsidRDefault="000B134D" w:rsidP="000B134D">
            <w:pPr>
              <w:ind w:left="34"/>
              <w:rPr>
                <w:rFonts w:eastAsia="Calibri"/>
                <w:sz w:val="24"/>
                <w:szCs w:val="24"/>
              </w:rPr>
            </w:pPr>
          </w:p>
          <w:p w:rsidR="00F30D1B" w:rsidRPr="00C57400" w:rsidRDefault="00F30D1B" w:rsidP="000B134D">
            <w:pPr>
              <w:ind w:left="34"/>
              <w:rPr>
                <w:rFonts w:eastAsia="Calibri"/>
                <w:sz w:val="24"/>
                <w:szCs w:val="24"/>
              </w:rPr>
            </w:pPr>
          </w:p>
          <w:p w:rsidR="00756874" w:rsidRDefault="000B134D" w:rsidP="000B134D">
            <w:pPr>
              <w:ind w:left="34"/>
              <w:rPr>
                <w:rFonts w:eastAsia="Calibri"/>
                <w:sz w:val="24"/>
                <w:szCs w:val="24"/>
              </w:rPr>
            </w:pPr>
            <w:r w:rsidRPr="00C57400">
              <w:rPr>
                <w:rFonts w:eastAsia="Calibri"/>
                <w:sz w:val="24"/>
                <w:szCs w:val="24"/>
              </w:rPr>
              <w:t>2.</w:t>
            </w:r>
            <w:r w:rsidR="00756874" w:rsidRPr="00C57400">
              <w:rPr>
                <w:rFonts w:eastAsia="Calibri"/>
                <w:sz w:val="24"/>
                <w:szCs w:val="24"/>
              </w:rPr>
              <w:t xml:space="preserve"> </w:t>
            </w:r>
            <w:r w:rsidR="00756874">
              <w:rPr>
                <w:rFonts w:eastAsia="Calibri"/>
                <w:sz w:val="24"/>
                <w:szCs w:val="24"/>
              </w:rPr>
              <w:t>Знать:</w:t>
            </w:r>
            <w:r w:rsidRPr="00C57400">
              <w:rPr>
                <w:rFonts w:eastAsia="Calibri"/>
                <w:sz w:val="24"/>
                <w:szCs w:val="24"/>
              </w:rPr>
              <w:t xml:space="preserve"> сущности и особенностей современных экономических процессов. </w:t>
            </w:r>
          </w:p>
          <w:p w:rsidR="000B134D" w:rsidRPr="00C57400" w:rsidRDefault="00756874" w:rsidP="000B134D">
            <w:pPr>
              <w:ind w:left="34"/>
              <w:rPr>
                <w:rFonts w:eastAsia="Calibri"/>
                <w:sz w:val="24"/>
                <w:szCs w:val="24"/>
              </w:rPr>
            </w:pPr>
            <w:r>
              <w:rPr>
                <w:rFonts w:eastAsia="Calibri"/>
                <w:sz w:val="24"/>
                <w:szCs w:val="24"/>
              </w:rPr>
              <w:t>Уметь:</w:t>
            </w:r>
            <w:r w:rsidR="000B134D" w:rsidRPr="00C57400">
              <w:rPr>
                <w:rFonts w:eastAsia="Calibri"/>
                <w:sz w:val="24"/>
                <w:szCs w:val="24"/>
              </w:rPr>
              <w:t xml:space="preserve"> выявлять их связь с другими процессами, происходящими в обществе, и критически переосмысливать текущие социально-экономические проблемы</w:t>
            </w:r>
          </w:p>
          <w:p w:rsidR="000B134D" w:rsidRPr="00C57400" w:rsidRDefault="000B134D" w:rsidP="000B134D">
            <w:pPr>
              <w:tabs>
                <w:tab w:val="left" w:pos="540"/>
              </w:tabs>
              <w:contextualSpacing/>
              <w:rPr>
                <w:rFonts w:eastAsia="Calibri"/>
                <w:sz w:val="24"/>
                <w:szCs w:val="24"/>
              </w:rPr>
            </w:pPr>
          </w:p>
          <w:p w:rsidR="000B134D" w:rsidRPr="00C57400" w:rsidRDefault="000B134D" w:rsidP="000B134D">
            <w:pPr>
              <w:tabs>
                <w:tab w:val="left" w:pos="540"/>
              </w:tabs>
              <w:contextualSpacing/>
              <w:rPr>
                <w:rFonts w:eastAsia="Calibri"/>
                <w:sz w:val="24"/>
                <w:szCs w:val="24"/>
              </w:rPr>
            </w:pPr>
            <w:r w:rsidRPr="00C57400">
              <w:rPr>
                <w:rFonts w:eastAsia="Calibri"/>
                <w:sz w:val="24"/>
                <w:szCs w:val="24"/>
              </w:rPr>
              <w:t>3.</w:t>
            </w:r>
            <w:r w:rsidR="00756874">
              <w:rPr>
                <w:rFonts w:eastAsia="Calibri"/>
                <w:sz w:val="24"/>
                <w:szCs w:val="24"/>
              </w:rPr>
              <w:t>Знать:</w:t>
            </w:r>
            <w:r w:rsidRPr="00C57400">
              <w:rPr>
                <w:rFonts w:eastAsia="Calibri"/>
                <w:sz w:val="24"/>
                <w:szCs w:val="24"/>
              </w:rPr>
              <w:t xml:space="preserve"> основных направлений экономической политики государства. </w:t>
            </w:r>
            <w:r w:rsidR="00756874">
              <w:rPr>
                <w:rFonts w:eastAsia="Calibri"/>
                <w:sz w:val="24"/>
                <w:szCs w:val="24"/>
              </w:rPr>
              <w:t>Уметь:</w:t>
            </w:r>
            <w:r w:rsidRPr="00C57400">
              <w:rPr>
                <w:rFonts w:eastAsia="Calibri"/>
                <w:sz w:val="24"/>
                <w:szCs w:val="24"/>
              </w:rPr>
              <w:t xml:space="preserve"> грамотно и результативно пользоваться российскими и зарубежными источниками научных знаний и экономической информации</w:t>
            </w:r>
          </w:p>
        </w:tc>
      </w:tr>
      <w:tr w:rsidR="00623627" w:rsidRPr="00BF15DB" w:rsidTr="001057C0">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ПКН-6</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3543" w:type="dxa"/>
            <w:shd w:val="clear" w:color="auto" w:fill="auto"/>
          </w:tcPr>
          <w:p w:rsidR="00623627" w:rsidRDefault="00623627" w:rsidP="00623627">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56874" w:rsidRPr="00C57400" w:rsidRDefault="00756874" w:rsidP="00623627">
            <w:pPr>
              <w:rPr>
                <w:sz w:val="24"/>
                <w:szCs w:val="24"/>
              </w:rPr>
            </w:pPr>
          </w:p>
          <w:p w:rsidR="00623627" w:rsidRPr="00C57400" w:rsidRDefault="00623627" w:rsidP="00623627">
            <w:pPr>
              <w:rPr>
                <w:sz w:val="24"/>
                <w:szCs w:val="24"/>
              </w:rPr>
            </w:pPr>
            <w:r w:rsidRPr="00C57400">
              <w:rPr>
                <w:sz w:val="24"/>
                <w:szCs w:val="24"/>
              </w:rPr>
              <w:t>2. Предлагает варианты решения профессиональных задач в условиях неопределенности</w:t>
            </w:r>
          </w:p>
        </w:tc>
        <w:tc>
          <w:tcPr>
            <w:tcW w:w="4253" w:type="dxa"/>
          </w:tcPr>
          <w:p w:rsidR="00756874" w:rsidRDefault="00623627" w:rsidP="00623627">
            <w:pPr>
              <w:rPr>
                <w:sz w:val="24"/>
                <w:szCs w:val="24"/>
              </w:rPr>
            </w:pPr>
            <w:r w:rsidRPr="00F30D1B">
              <w:rPr>
                <w:sz w:val="24"/>
                <w:szCs w:val="24"/>
              </w:rPr>
              <w:t>1. Зна</w:t>
            </w:r>
            <w:r w:rsidR="00CF7D84">
              <w:rPr>
                <w:sz w:val="24"/>
                <w:szCs w:val="24"/>
              </w:rPr>
              <w:t>ть:</w:t>
            </w:r>
            <w:r w:rsidRPr="00F30D1B">
              <w:rPr>
                <w:sz w:val="24"/>
                <w:szCs w:val="24"/>
              </w:rPr>
              <w:t xml:space="preserve"> методов проведения анализа деятельности экономического субъекта. </w:t>
            </w:r>
          </w:p>
          <w:p w:rsidR="00623627" w:rsidRPr="00F30D1B" w:rsidRDefault="00756874" w:rsidP="00623627">
            <w:pPr>
              <w:rPr>
                <w:sz w:val="24"/>
                <w:szCs w:val="24"/>
              </w:rPr>
            </w:pPr>
            <w:r>
              <w:rPr>
                <w:sz w:val="24"/>
                <w:szCs w:val="24"/>
              </w:rPr>
              <w:t>Уметь:</w:t>
            </w:r>
            <w:r w:rsidR="00623627" w:rsidRPr="00F30D1B">
              <w:rPr>
                <w:sz w:val="24"/>
                <w:szCs w:val="24"/>
              </w:rPr>
              <w:t xml:space="preserve"> применять приемы обоснования оперативных, тактических и стратегических управленческих решений.</w:t>
            </w:r>
          </w:p>
          <w:p w:rsidR="00623627" w:rsidRDefault="00623627" w:rsidP="00623627">
            <w:pPr>
              <w:rPr>
                <w:sz w:val="24"/>
                <w:szCs w:val="24"/>
              </w:rPr>
            </w:pPr>
          </w:p>
          <w:p w:rsidR="00623627" w:rsidRPr="00F30D1B" w:rsidRDefault="00623627" w:rsidP="00623627">
            <w:pPr>
              <w:rPr>
                <w:sz w:val="24"/>
                <w:szCs w:val="24"/>
              </w:rPr>
            </w:pPr>
            <w:r w:rsidRPr="00F30D1B">
              <w:rPr>
                <w:sz w:val="24"/>
                <w:szCs w:val="24"/>
              </w:rPr>
              <w:t>2. Зна</w:t>
            </w:r>
            <w:r w:rsidR="00CF7D84">
              <w:rPr>
                <w:sz w:val="24"/>
                <w:szCs w:val="24"/>
              </w:rPr>
              <w:t>ть:</w:t>
            </w:r>
            <w:r w:rsidRPr="00F30D1B">
              <w:rPr>
                <w:sz w:val="24"/>
                <w:szCs w:val="24"/>
              </w:rPr>
              <w:t xml:space="preserve"> подходов к оценке меняющихся финансово-экономических условий.</w:t>
            </w:r>
          </w:p>
          <w:p w:rsidR="00623627" w:rsidRPr="00C57400" w:rsidRDefault="00756874" w:rsidP="00623627">
            <w:pPr>
              <w:rPr>
                <w:sz w:val="24"/>
                <w:szCs w:val="24"/>
              </w:rPr>
            </w:pPr>
            <w:r>
              <w:rPr>
                <w:sz w:val="24"/>
                <w:szCs w:val="24"/>
              </w:rPr>
              <w:t>Уметь:</w:t>
            </w:r>
            <w:r w:rsidR="00623627" w:rsidRPr="00F30D1B">
              <w:rPr>
                <w:sz w:val="24"/>
                <w:szCs w:val="24"/>
              </w:rPr>
              <w:t xml:space="preserve"> разрабатывать и формулировать варианты решения профессиональных задач в условиях неопределенности.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ПКП-</w:t>
            </w:r>
            <w:r w:rsidR="00CD4515">
              <w:rPr>
                <w:rFonts w:eastAsia="Calibri"/>
                <w:sz w:val="24"/>
                <w:szCs w:val="24"/>
              </w:rPr>
              <w:t>4</w:t>
            </w:r>
          </w:p>
        </w:tc>
        <w:tc>
          <w:tcPr>
            <w:tcW w:w="2268" w:type="dxa"/>
            <w:shd w:val="clear" w:color="auto" w:fill="auto"/>
          </w:tcPr>
          <w:p w:rsidR="00623627" w:rsidRPr="00C57400" w:rsidRDefault="00756874" w:rsidP="00623627">
            <w:pPr>
              <w:tabs>
                <w:tab w:val="left" w:pos="540"/>
              </w:tabs>
              <w:contextualSpacing/>
              <w:rPr>
                <w:rFonts w:eastAsia="Calibri"/>
                <w:sz w:val="24"/>
                <w:szCs w:val="24"/>
              </w:rPr>
            </w:pPr>
            <w:r w:rsidRPr="00C666EB">
              <w:rPr>
                <w:bCs/>
                <w:sz w:val="24"/>
                <w:szCs w:val="24"/>
              </w:rPr>
              <w:t xml:space="preserve">Способность формулировать цели и содержание </w:t>
            </w:r>
            <w:r w:rsidRPr="00C666EB">
              <w:rPr>
                <w:bCs/>
                <w:sz w:val="24"/>
                <w:szCs w:val="24"/>
              </w:rPr>
              <w:lastRenderedPageBreak/>
              <w:t>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3543" w:type="dxa"/>
            <w:shd w:val="clear" w:color="auto" w:fill="auto"/>
          </w:tcPr>
          <w:p w:rsidR="00CD4515" w:rsidRPr="00C666EB" w:rsidRDefault="00CD4515" w:rsidP="00CD4515">
            <w:pPr>
              <w:pStyle w:val="Style2"/>
              <w:spacing w:line="240" w:lineRule="auto"/>
              <w:ind w:firstLine="0"/>
              <w:rPr>
                <w:bCs/>
              </w:rPr>
            </w:pPr>
            <w:r w:rsidRPr="00C666EB">
              <w:rPr>
                <w:rStyle w:val="FontStyle12"/>
              </w:rPr>
              <w:lastRenderedPageBreak/>
              <w:t xml:space="preserve">1.Участвует в подготовке и реализации управленческих решений </w:t>
            </w:r>
            <w:r w:rsidRPr="00C666EB">
              <w:rPr>
                <w:bCs/>
              </w:rPr>
              <w:t xml:space="preserve">при заключении </w:t>
            </w:r>
            <w:r w:rsidRPr="00C666EB">
              <w:rPr>
                <w:bCs/>
              </w:rPr>
              <w:lastRenderedPageBreak/>
              <w:t>международных финансовых договоров и соглашений</w:t>
            </w:r>
          </w:p>
          <w:p w:rsidR="00756874" w:rsidRDefault="00756874" w:rsidP="00CD4515">
            <w:pPr>
              <w:jc w:val="both"/>
              <w:textAlignment w:val="baseline"/>
              <w:rPr>
                <w:bCs/>
              </w:rPr>
            </w:pPr>
          </w:p>
          <w:p w:rsidR="00756874" w:rsidRDefault="00756874" w:rsidP="00CD4515">
            <w:pPr>
              <w:jc w:val="both"/>
              <w:textAlignment w:val="baseline"/>
              <w:rPr>
                <w:bCs/>
              </w:rPr>
            </w:pPr>
          </w:p>
          <w:p w:rsidR="00756874" w:rsidRDefault="00756874" w:rsidP="00CD4515">
            <w:pPr>
              <w:jc w:val="both"/>
              <w:textAlignment w:val="baseline"/>
              <w:rPr>
                <w:bCs/>
              </w:rPr>
            </w:pPr>
          </w:p>
          <w:p w:rsidR="00756874" w:rsidRDefault="00756874" w:rsidP="00CD4515">
            <w:pPr>
              <w:jc w:val="both"/>
              <w:textAlignment w:val="baseline"/>
              <w:rPr>
                <w:bCs/>
              </w:rPr>
            </w:pPr>
          </w:p>
          <w:p w:rsidR="00623627" w:rsidRPr="00C57400" w:rsidRDefault="00CD4515" w:rsidP="00CD4515">
            <w:pPr>
              <w:jc w:val="both"/>
              <w:textAlignment w:val="baseline"/>
              <w:rPr>
                <w:rStyle w:val="FontStyle12"/>
                <w:sz w:val="24"/>
                <w:szCs w:val="24"/>
              </w:rPr>
            </w:pPr>
            <w:r w:rsidRPr="00C666EB">
              <w:rPr>
                <w:bCs/>
              </w:rPr>
              <w:t>2.</w:t>
            </w:r>
            <w:r w:rsidRPr="00C666EB">
              <w:rPr>
                <w:rFonts w:eastAsia="Calibri"/>
              </w:rPr>
              <w:t xml:space="preserve"> </w:t>
            </w:r>
            <w:r w:rsidRPr="00C666EB">
              <w:rPr>
                <w:rStyle w:val="FontStyle12"/>
                <w:rFonts w:eastAsia="Calibri"/>
                <w:sz w:val="24"/>
                <w:szCs w:val="24"/>
              </w:rPr>
              <w:t xml:space="preserve">Демонстрирует навыки </w:t>
            </w:r>
            <w:r w:rsidRPr="00C666EB">
              <w:t>выработки адекватных управленческих решений в области управления мировыми финансами</w:t>
            </w:r>
          </w:p>
        </w:tc>
        <w:tc>
          <w:tcPr>
            <w:tcW w:w="4253" w:type="dxa"/>
            <w:shd w:val="clear" w:color="auto" w:fill="auto"/>
          </w:tcPr>
          <w:p w:rsidR="00623627" w:rsidRDefault="00623627" w:rsidP="00623627">
            <w:pPr>
              <w:pStyle w:val="Style2"/>
              <w:spacing w:line="240" w:lineRule="auto"/>
              <w:ind w:firstLine="0"/>
              <w:rPr>
                <w:rStyle w:val="FontStyle12"/>
                <w:rFonts w:eastAsia="Calibri"/>
                <w:sz w:val="24"/>
                <w:szCs w:val="24"/>
              </w:rPr>
            </w:pPr>
            <w:r>
              <w:rPr>
                <w:rStyle w:val="FontStyle12"/>
                <w:rFonts w:eastAsia="Calibri"/>
                <w:sz w:val="24"/>
                <w:szCs w:val="24"/>
              </w:rPr>
              <w:lastRenderedPageBreak/>
              <w:t xml:space="preserve">1. </w:t>
            </w:r>
            <w:r w:rsidR="00756874">
              <w:rPr>
                <w:rStyle w:val="FontStyle12"/>
                <w:rFonts w:eastAsia="Calibri"/>
                <w:sz w:val="24"/>
                <w:szCs w:val="24"/>
              </w:rPr>
              <w:t>Знать:</w:t>
            </w:r>
            <w:r>
              <w:rPr>
                <w:rStyle w:val="FontStyle12"/>
                <w:rFonts w:eastAsia="Calibri"/>
                <w:sz w:val="24"/>
                <w:szCs w:val="24"/>
              </w:rPr>
              <w:t xml:space="preserve"> </w:t>
            </w:r>
            <w:r w:rsidRPr="00535490">
              <w:rPr>
                <w:rStyle w:val="FontStyle12"/>
                <w:rFonts w:eastAsia="Calibri"/>
                <w:sz w:val="24"/>
                <w:szCs w:val="24"/>
              </w:rPr>
              <w:t>экономически</w:t>
            </w:r>
            <w:r>
              <w:rPr>
                <w:rStyle w:val="FontStyle12"/>
                <w:rFonts w:eastAsia="Calibri"/>
                <w:sz w:val="24"/>
                <w:szCs w:val="24"/>
              </w:rPr>
              <w:t>х</w:t>
            </w:r>
            <w:r w:rsidRPr="00535490">
              <w:rPr>
                <w:rStyle w:val="FontStyle12"/>
                <w:rFonts w:eastAsia="Calibri"/>
                <w:sz w:val="24"/>
                <w:szCs w:val="24"/>
              </w:rPr>
              <w:t xml:space="preserve"> закон</w:t>
            </w:r>
            <w:r>
              <w:rPr>
                <w:rStyle w:val="FontStyle12"/>
                <w:rFonts w:eastAsia="Calibri"/>
                <w:sz w:val="24"/>
                <w:szCs w:val="24"/>
              </w:rPr>
              <w:t xml:space="preserve">ов </w:t>
            </w:r>
            <w:r w:rsidRPr="00535490">
              <w:rPr>
                <w:rStyle w:val="FontStyle12"/>
                <w:rFonts w:eastAsia="Calibri"/>
                <w:sz w:val="24"/>
                <w:szCs w:val="24"/>
              </w:rPr>
              <w:t>для определения основных тенденций развити</w:t>
            </w:r>
            <w:r>
              <w:rPr>
                <w:rStyle w:val="FontStyle12"/>
                <w:rFonts w:eastAsia="Calibri"/>
                <w:sz w:val="24"/>
                <w:szCs w:val="24"/>
              </w:rPr>
              <w:t>я</w:t>
            </w:r>
            <w:r w:rsidRPr="00535490">
              <w:rPr>
                <w:rStyle w:val="FontStyle12"/>
                <w:rFonts w:eastAsia="Calibri"/>
                <w:sz w:val="24"/>
                <w:szCs w:val="24"/>
              </w:rPr>
              <w:t xml:space="preserve"> мировой </w:t>
            </w:r>
            <w:r w:rsidR="00CD4515">
              <w:rPr>
                <w:rStyle w:val="FontStyle12"/>
                <w:rFonts w:eastAsia="Calibri"/>
                <w:sz w:val="24"/>
                <w:szCs w:val="24"/>
              </w:rPr>
              <w:t xml:space="preserve">финансовой </w:t>
            </w:r>
            <w:r w:rsidR="00CD4515">
              <w:rPr>
                <w:rStyle w:val="FontStyle12"/>
                <w:rFonts w:eastAsia="Calibri"/>
                <w:sz w:val="24"/>
                <w:szCs w:val="24"/>
              </w:rPr>
              <w:lastRenderedPageBreak/>
              <w:t>системы.</w:t>
            </w:r>
          </w:p>
          <w:p w:rsidR="00623627" w:rsidRDefault="00756874" w:rsidP="00623627">
            <w:pPr>
              <w:pStyle w:val="Style2"/>
              <w:spacing w:line="240" w:lineRule="auto"/>
              <w:ind w:firstLine="0"/>
              <w:jc w:val="left"/>
              <w:rPr>
                <w:rStyle w:val="FontStyle12"/>
                <w:rFonts w:eastAsia="Calibri"/>
                <w:sz w:val="24"/>
                <w:szCs w:val="24"/>
              </w:rPr>
            </w:pPr>
            <w:r>
              <w:rPr>
                <w:rStyle w:val="FontStyle12"/>
                <w:rFonts w:eastAsia="Calibri"/>
                <w:sz w:val="24"/>
                <w:szCs w:val="24"/>
              </w:rPr>
              <w:t>Уметь:</w:t>
            </w:r>
            <w:r w:rsidR="00623627">
              <w:rPr>
                <w:rStyle w:val="FontStyle12"/>
                <w:rFonts w:eastAsia="Calibri"/>
                <w:sz w:val="24"/>
                <w:szCs w:val="24"/>
              </w:rPr>
              <w:t xml:space="preserve"> выявлять основные тенденции</w:t>
            </w:r>
            <w:r w:rsidR="00623627" w:rsidRPr="00535490">
              <w:rPr>
                <w:rStyle w:val="FontStyle12"/>
                <w:rFonts w:eastAsia="Calibri"/>
                <w:sz w:val="24"/>
                <w:szCs w:val="24"/>
              </w:rPr>
              <w:t xml:space="preserve"> и закономерност</w:t>
            </w:r>
            <w:r w:rsidR="00623627">
              <w:rPr>
                <w:rStyle w:val="FontStyle12"/>
                <w:rFonts w:eastAsia="Calibri"/>
                <w:sz w:val="24"/>
                <w:szCs w:val="24"/>
              </w:rPr>
              <w:t>и</w:t>
            </w:r>
            <w:r w:rsidR="00623627" w:rsidRPr="00535490">
              <w:rPr>
                <w:rStyle w:val="FontStyle12"/>
                <w:rFonts w:eastAsia="Calibri"/>
                <w:sz w:val="24"/>
                <w:szCs w:val="24"/>
              </w:rPr>
              <w:t xml:space="preserve"> развития мирового </w:t>
            </w:r>
            <w:r w:rsidR="00CD4515">
              <w:rPr>
                <w:rStyle w:val="FontStyle12"/>
                <w:rFonts w:eastAsia="Calibri"/>
                <w:sz w:val="24"/>
                <w:szCs w:val="24"/>
              </w:rPr>
              <w:t>финансового рынка</w:t>
            </w:r>
            <w:r w:rsidR="00623627">
              <w:rPr>
                <w:rStyle w:val="FontStyle12"/>
                <w:rFonts w:eastAsia="Calibri"/>
                <w:sz w:val="24"/>
                <w:szCs w:val="24"/>
              </w:rPr>
              <w:t>, определять перспективы изучаемых объектов и процессов.</w:t>
            </w:r>
          </w:p>
          <w:p w:rsidR="00623627" w:rsidRDefault="00623627" w:rsidP="00623627">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2. </w:t>
            </w:r>
            <w:r w:rsidR="00756874">
              <w:rPr>
                <w:rStyle w:val="FontStyle12"/>
                <w:rFonts w:eastAsia="Calibri"/>
                <w:sz w:val="24"/>
                <w:szCs w:val="24"/>
              </w:rPr>
              <w:t>Знать:</w:t>
            </w:r>
            <w:r>
              <w:rPr>
                <w:rStyle w:val="FontStyle12"/>
                <w:rFonts w:eastAsia="Calibri"/>
                <w:sz w:val="24"/>
                <w:szCs w:val="24"/>
              </w:rPr>
              <w:t xml:space="preserve"> </w:t>
            </w:r>
            <w:r w:rsidRPr="00535490">
              <w:rPr>
                <w:rStyle w:val="FontStyle12"/>
                <w:rFonts w:eastAsia="Calibri"/>
                <w:sz w:val="24"/>
                <w:szCs w:val="24"/>
              </w:rPr>
              <w:t xml:space="preserve">методик анализа </w:t>
            </w:r>
            <w:r w:rsidRPr="006679C1">
              <w:rPr>
                <w:rStyle w:val="FontStyle12"/>
                <w:rFonts w:eastAsia="Calibri"/>
                <w:sz w:val="24"/>
                <w:szCs w:val="24"/>
              </w:rPr>
              <w:t>доминирующи</w:t>
            </w:r>
            <w:r>
              <w:rPr>
                <w:rStyle w:val="FontStyle12"/>
                <w:rFonts w:eastAsia="Calibri"/>
                <w:sz w:val="24"/>
                <w:szCs w:val="24"/>
              </w:rPr>
              <w:t>х</w:t>
            </w:r>
            <w:r w:rsidRPr="006679C1">
              <w:rPr>
                <w:rStyle w:val="FontStyle12"/>
                <w:rFonts w:eastAsia="Calibri"/>
                <w:sz w:val="24"/>
                <w:szCs w:val="24"/>
              </w:rPr>
              <w:t xml:space="preserve"> процесс</w:t>
            </w:r>
            <w:r>
              <w:rPr>
                <w:rStyle w:val="FontStyle12"/>
                <w:rFonts w:eastAsia="Calibri"/>
                <w:sz w:val="24"/>
                <w:szCs w:val="24"/>
              </w:rPr>
              <w:t>ов</w:t>
            </w:r>
            <w:r w:rsidRPr="006679C1">
              <w:rPr>
                <w:rStyle w:val="FontStyle12"/>
                <w:rFonts w:eastAsia="Calibri"/>
                <w:sz w:val="24"/>
                <w:szCs w:val="24"/>
              </w:rPr>
              <w:t xml:space="preserve"> и закономерност</w:t>
            </w:r>
            <w:r>
              <w:rPr>
                <w:rStyle w:val="FontStyle12"/>
                <w:rFonts w:eastAsia="Calibri"/>
                <w:sz w:val="24"/>
                <w:szCs w:val="24"/>
              </w:rPr>
              <w:t xml:space="preserve">ей </w:t>
            </w:r>
            <w:r w:rsidRPr="006679C1">
              <w:rPr>
                <w:rStyle w:val="FontStyle12"/>
                <w:rFonts w:eastAsia="Calibri"/>
                <w:sz w:val="24"/>
                <w:szCs w:val="24"/>
              </w:rPr>
              <w:t>развития мирово</w:t>
            </w:r>
            <w:r>
              <w:rPr>
                <w:rStyle w:val="FontStyle12"/>
                <w:rFonts w:eastAsia="Calibri"/>
                <w:sz w:val="24"/>
                <w:szCs w:val="24"/>
              </w:rPr>
              <w:t>й</w:t>
            </w:r>
            <w:r w:rsidRPr="006679C1">
              <w:rPr>
                <w:rStyle w:val="FontStyle12"/>
                <w:rFonts w:eastAsia="Calibri"/>
                <w:sz w:val="24"/>
                <w:szCs w:val="24"/>
              </w:rPr>
              <w:t xml:space="preserve"> </w:t>
            </w:r>
            <w:r w:rsidR="00756874">
              <w:rPr>
                <w:rStyle w:val="FontStyle12"/>
                <w:rFonts w:eastAsia="Calibri"/>
                <w:sz w:val="24"/>
                <w:szCs w:val="24"/>
              </w:rPr>
              <w:t>финансовой системы</w:t>
            </w:r>
            <w:r>
              <w:rPr>
                <w:rStyle w:val="FontStyle12"/>
                <w:rFonts w:eastAsia="Calibri"/>
                <w:sz w:val="24"/>
                <w:szCs w:val="24"/>
              </w:rPr>
              <w:t>.</w:t>
            </w:r>
          </w:p>
          <w:p w:rsidR="00623627" w:rsidRPr="00C57400" w:rsidRDefault="00623627" w:rsidP="00623627">
            <w:pPr>
              <w:pStyle w:val="Style2"/>
              <w:spacing w:line="240" w:lineRule="auto"/>
              <w:ind w:firstLine="0"/>
              <w:jc w:val="left"/>
              <w:rPr>
                <w:rStyle w:val="FontStyle12"/>
                <w:rFonts w:eastAsia="Calibri"/>
                <w:sz w:val="24"/>
                <w:szCs w:val="24"/>
              </w:rPr>
            </w:pPr>
            <w:r>
              <w:rPr>
                <w:rStyle w:val="FontStyle12"/>
                <w:rFonts w:eastAsia="Calibri"/>
                <w:sz w:val="24"/>
                <w:szCs w:val="24"/>
              </w:rPr>
              <w:t>У</w:t>
            </w:r>
            <w:r w:rsidR="00756874">
              <w:rPr>
                <w:rStyle w:val="FontStyle12"/>
                <w:rFonts w:eastAsia="Calibri"/>
                <w:sz w:val="24"/>
                <w:szCs w:val="24"/>
              </w:rPr>
              <w:t>меть:</w:t>
            </w:r>
            <w:r>
              <w:rPr>
                <w:rStyle w:val="FontStyle12"/>
                <w:rFonts w:eastAsia="Calibri"/>
                <w:sz w:val="24"/>
                <w:szCs w:val="24"/>
              </w:rPr>
              <w:t xml:space="preserve"> выявлять оценивать </w:t>
            </w:r>
            <w:r w:rsidRPr="00535490">
              <w:rPr>
                <w:rStyle w:val="FontStyle12"/>
                <w:rFonts w:eastAsia="Calibri"/>
                <w:sz w:val="24"/>
                <w:szCs w:val="24"/>
              </w:rPr>
              <w:t>последстви</w:t>
            </w:r>
            <w:r>
              <w:rPr>
                <w:rStyle w:val="FontStyle12"/>
                <w:rFonts w:eastAsia="Calibri"/>
                <w:sz w:val="24"/>
                <w:szCs w:val="24"/>
              </w:rPr>
              <w:t>я</w:t>
            </w:r>
            <w:r w:rsidRPr="00535490">
              <w:rPr>
                <w:rStyle w:val="FontStyle12"/>
                <w:rFonts w:eastAsia="Calibri"/>
                <w:sz w:val="24"/>
                <w:szCs w:val="24"/>
              </w:rPr>
              <w:t xml:space="preserve"> принимаемых управленческих решений в сфере международного </w:t>
            </w:r>
            <w:r w:rsidR="00756874">
              <w:rPr>
                <w:rStyle w:val="FontStyle12"/>
                <w:rFonts w:eastAsia="Calibri"/>
                <w:sz w:val="24"/>
                <w:szCs w:val="24"/>
              </w:rPr>
              <w:t>финансового рынка.</w:t>
            </w:r>
          </w:p>
        </w:tc>
      </w:tr>
    </w:tbl>
    <w:p w:rsidR="00B01C1F" w:rsidRPr="00617D33" w:rsidRDefault="00B01C1F" w:rsidP="00B01C1F">
      <w:pPr>
        <w:pStyle w:val="a4"/>
        <w:spacing w:line="276" w:lineRule="auto"/>
        <w:rPr>
          <w:rFonts w:eastAsia="Times New Roman"/>
          <w:b/>
          <w:bCs/>
          <w:sz w:val="28"/>
          <w:szCs w:val="28"/>
        </w:rPr>
      </w:pPr>
    </w:p>
    <w:p w:rsidR="00CA665F" w:rsidRDefault="00DB4BC7" w:rsidP="00B01C1F">
      <w:pPr>
        <w:pStyle w:val="a4"/>
        <w:numPr>
          <w:ilvl w:val="0"/>
          <w:numId w:val="2"/>
        </w:numPr>
        <w:spacing w:line="276" w:lineRule="auto"/>
        <w:rPr>
          <w:rFonts w:eastAsia="Times New Roman"/>
          <w:b/>
          <w:bCs/>
          <w:sz w:val="28"/>
          <w:szCs w:val="28"/>
        </w:rPr>
      </w:pPr>
      <w:r w:rsidRPr="00B01C1F">
        <w:rPr>
          <w:rFonts w:eastAsia="Times New Roman"/>
          <w:b/>
          <w:bCs/>
          <w:sz w:val="28"/>
          <w:szCs w:val="28"/>
        </w:rPr>
        <w:t>Место практики в структуре образовательной программы</w:t>
      </w:r>
    </w:p>
    <w:p w:rsidR="00B01C1F" w:rsidRPr="00B01C1F" w:rsidRDefault="00B01C1F" w:rsidP="00B01C1F">
      <w:pPr>
        <w:pStyle w:val="a4"/>
        <w:spacing w:line="276" w:lineRule="auto"/>
        <w:rPr>
          <w:rFonts w:eastAsia="Times New Roman"/>
          <w:b/>
          <w:bCs/>
          <w:sz w:val="28"/>
          <w:szCs w:val="28"/>
        </w:rPr>
      </w:pPr>
    </w:p>
    <w:p w:rsidR="00BD7B34" w:rsidRPr="00BD7B34"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элементом </w:t>
      </w:r>
      <w:r w:rsidR="00BD7B34" w:rsidRPr="00775492">
        <w:rPr>
          <w:rFonts w:eastAsia="Times New Roman"/>
          <w:sz w:val="28"/>
          <w:szCs w:val="28"/>
        </w:rPr>
        <w:t xml:space="preserve">раздела Б.2 </w:t>
      </w:r>
      <w:r w:rsidR="00775492">
        <w:rPr>
          <w:rFonts w:eastAsia="Times New Roman"/>
          <w:sz w:val="28"/>
          <w:szCs w:val="28"/>
        </w:rPr>
        <w:t>«</w:t>
      </w:r>
      <w:r w:rsidR="00775492" w:rsidRPr="00775492">
        <w:rPr>
          <w:rFonts w:eastAsia="Times New Roman"/>
          <w:sz w:val="28"/>
          <w:szCs w:val="28"/>
        </w:rPr>
        <w:t>Практика, в том числе Научно-исследовательская работа (НИР)</w:t>
      </w:r>
      <w:r w:rsidR="00775492">
        <w:rPr>
          <w:rFonts w:eastAsia="Times New Roman"/>
          <w:sz w:val="28"/>
          <w:szCs w:val="28"/>
        </w:rPr>
        <w:t>»</w:t>
      </w:r>
      <w:r w:rsidR="00BD7B34" w:rsidRPr="00775492">
        <w:rPr>
          <w:rFonts w:eastAsia="Times New Roman"/>
          <w:sz w:val="28"/>
          <w:szCs w:val="28"/>
        </w:rPr>
        <w:t xml:space="preserve"> образ</w:t>
      </w:r>
      <w:r w:rsidR="00BD7B34" w:rsidRPr="00BD7B34">
        <w:rPr>
          <w:rFonts w:eastAsia="Times New Roman"/>
          <w:sz w:val="28"/>
          <w:szCs w:val="28"/>
        </w:rPr>
        <w:t>овательной программы по</w:t>
      </w:r>
      <w:r w:rsidR="00014B9A">
        <w:rPr>
          <w:rFonts w:eastAsia="Times New Roman"/>
          <w:sz w:val="28"/>
          <w:szCs w:val="28"/>
        </w:rPr>
        <w:t xml:space="preserve"> </w:t>
      </w:r>
      <w:r w:rsidR="00BD7B34" w:rsidRPr="00BD7B34">
        <w:rPr>
          <w:rFonts w:eastAsia="Times New Roman"/>
          <w:sz w:val="28"/>
          <w:szCs w:val="28"/>
        </w:rPr>
        <w:t>направлению подготовки 38.0</w:t>
      </w:r>
      <w:r w:rsidR="006E2F0E">
        <w:rPr>
          <w:rFonts w:eastAsia="Times New Roman"/>
          <w:sz w:val="28"/>
          <w:szCs w:val="28"/>
        </w:rPr>
        <w:t>3</w:t>
      </w:r>
      <w:r w:rsidR="00BD7B34" w:rsidRPr="00BD7B34">
        <w:rPr>
          <w:rFonts w:eastAsia="Times New Roman"/>
          <w:sz w:val="28"/>
          <w:szCs w:val="28"/>
        </w:rPr>
        <w:t>.0</w:t>
      </w:r>
      <w:r w:rsidR="00094605">
        <w:rPr>
          <w:rFonts w:eastAsia="Times New Roman"/>
          <w:sz w:val="28"/>
          <w:szCs w:val="28"/>
        </w:rPr>
        <w:t>1</w:t>
      </w:r>
      <w:r w:rsidR="00BD7B34" w:rsidRPr="00BD7B34">
        <w:rPr>
          <w:rFonts w:eastAsia="Times New Roman"/>
          <w:sz w:val="28"/>
          <w:szCs w:val="28"/>
        </w:rPr>
        <w:t xml:space="preserve"> «</w:t>
      </w:r>
      <w:r w:rsidR="00094605">
        <w:rPr>
          <w:rFonts w:eastAsia="Times New Roman"/>
          <w:sz w:val="28"/>
          <w:szCs w:val="28"/>
        </w:rPr>
        <w:t>Экономика</w:t>
      </w:r>
      <w:r w:rsidR="00BD7B34" w:rsidRPr="00BD7B34">
        <w:rPr>
          <w:rFonts w:eastAsia="Times New Roman"/>
          <w:sz w:val="28"/>
          <w:szCs w:val="28"/>
        </w:rPr>
        <w:t xml:space="preserve">», </w:t>
      </w:r>
      <w:r w:rsidR="00834F9B" w:rsidRPr="00834F9B">
        <w:rPr>
          <w:rFonts w:eastAsia="Times New Roman"/>
          <w:sz w:val="28"/>
          <w:szCs w:val="28"/>
        </w:rPr>
        <w:t>профил</w:t>
      </w:r>
      <w:r w:rsidR="00B01C1F">
        <w:rPr>
          <w:rFonts w:eastAsia="Times New Roman"/>
          <w:sz w:val="28"/>
          <w:szCs w:val="28"/>
        </w:rPr>
        <w:t xml:space="preserve">ь </w:t>
      </w:r>
      <w:r w:rsidR="00154CC6" w:rsidRPr="00154CC6">
        <w:rPr>
          <w:rFonts w:eastAsia="Times New Roman"/>
          <w:sz w:val="28"/>
          <w:szCs w:val="28"/>
        </w:rPr>
        <w:t>«Мировые финансы (с частичной реализацией на английском языке)»</w:t>
      </w:r>
      <w:r w:rsidR="006E2F0E">
        <w:rPr>
          <w:rFonts w:eastAsia="Times New Roman"/>
          <w:sz w:val="28"/>
          <w:szCs w:val="28"/>
        </w:rPr>
        <w:t>,</w:t>
      </w:r>
      <w:r w:rsidR="006E2F0E" w:rsidRPr="006E2F0E">
        <w:rPr>
          <w:rFonts w:eastAsia="Times New Roman"/>
          <w:sz w:val="28"/>
          <w:szCs w:val="28"/>
        </w:rPr>
        <w:t xml:space="preserve"> </w:t>
      </w:r>
      <w:r w:rsidR="00BD7B34" w:rsidRPr="00BD7B34">
        <w:rPr>
          <w:rFonts w:eastAsia="Times New Roman"/>
          <w:sz w:val="28"/>
          <w:szCs w:val="28"/>
        </w:rPr>
        <w:t>для очной формы</w:t>
      </w:r>
      <w:r w:rsidR="00014B9A">
        <w:rPr>
          <w:rFonts w:eastAsia="Times New Roman"/>
          <w:sz w:val="28"/>
          <w:szCs w:val="28"/>
        </w:rPr>
        <w:t xml:space="preserve"> </w:t>
      </w:r>
      <w:r w:rsidR="00BD7B34"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00BD7B34"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00BD7B34" w:rsidRPr="00BD7B34">
        <w:rPr>
          <w:rFonts w:eastAsia="Times New Roman"/>
          <w:sz w:val="28"/>
          <w:szCs w:val="28"/>
        </w:rPr>
        <w:t>подготовку студентов.</w:t>
      </w:r>
    </w:p>
    <w:p w:rsidR="00BF6F19"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одним из завершающих этапов</w:t>
      </w:r>
      <w:r w:rsidR="00014B9A">
        <w:rPr>
          <w:rFonts w:eastAsia="Times New Roman"/>
          <w:sz w:val="28"/>
          <w:szCs w:val="28"/>
        </w:rPr>
        <w:t xml:space="preserve"> </w:t>
      </w:r>
      <w:r w:rsidR="00BD7B34"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BD7B34"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00BD7B34"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00BD7B34" w:rsidRPr="00BD7B34">
        <w:rPr>
          <w:rFonts w:eastAsia="Times New Roman"/>
          <w:sz w:val="28"/>
          <w:szCs w:val="28"/>
        </w:rPr>
        <w:t xml:space="preserve"> (уровень </w:t>
      </w:r>
      <w:r w:rsidR="006E2F0E">
        <w:rPr>
          <w:rFonts w:eastAsia="Times New Roman"/>
          <w:sz w:val="28"/>
          <w:szCs w:val="28"/>
        </w:rPr>
        <w:t>бакалавриата</w:t>
      </w:r>
      <w:r w:rsidR="00BD7B34" w:rsidRPr="00BD7B34">
        <w:rPr>
          <w:rFonts w:eastAsia="Times New Roman"/>
          <w:sz w:val="28"/>
          <w:szCs w:val="28"/>
        </w:rPr>
        <w:t>) и</w:t>
      </w:r>
      <w:r w:rsidR="00014B9A">
        <w:rPr>
          <w:rFonts w:eastAsia="Times New Roman"/>
          <w:sz w:val="28"/>
          <w:szCs w:val="28"/>
        </w:rPr>
        <w:t xml:space="preserve"> </w:t>
      </w:r>
      <w:r w:rsidR="00BD7B34" w:rsidRPr="00BD7B34">
        <w:rPr>
          <w:rFonts w:eastAsia="Times New Roman"/>
          <w:sz w:val="28"/>
          <w:szCs w:val="28"/>
        </w:rPr>
        <w:t xml:space="preserve">рабочим учебным планом по </w:t>
      </w:r>
      <w:r w:rsidR="00834F9B" w:rsidRPr="00834F9B">
        <w:rPr>
          <w:rFonts w:eastAsia="Times New Roman"/>
          <w:sz w:val="28"/>
          <w:szCs w:val="28"/>
        </w:rPr>
        <w:t>профил</w:t>
      </w:r>
      <w:r w:rsidR="00B01C1F">
        <w:rPr>
          <w:rFonts w:eastAsia="Times New Roman"/>
          <w:sz w:val="28"/>
          <w:szCs w:val="28"/>
        </w:rPr>
        <w:t xml:space="preserve">ю </w:t>
      </w:r>
      <w:r w:rsidR="00154CC6" w:rsidRPr="00154CC6">
        <w:rPr>
          <w:rFonts w:eastAsia="Times New Roman"/>
          <w:sz w:val="28"/>
          <w:szCs w:val="28"/>
        </w:rPr>
        <w:t>«Мировые финансы (с частичной реализацией на английском языке)»</w:t>
      </w:r>
      <w:r w:rsidR="006E2F0E">
        <w:rPr>
          <w:rFonts w:eastAsia="Times New Roman"/>
          <w:sz w:val="28"/>
          <w:szCs w:val="28"/>
        </w:rPr>
        <w:t>.</w:t>
      </w:r>
    </w:p>
    <w:p w:rsidR="00346677" w:rsidRDefault="00341D48" w:rsidP="00154CC6">
      <w:pPr>
        <w:spacing w:line="276" w:lineRule="auto"/>
        <w:ind w:firstLine="708"/>
        <w:jc w:val="both"/>
        <w:rPr>
          <w:rFonts w:eastAsia="Times New Roman"/>
          <w:sz w:val="28"/>
          <w:szCs w:val="28"/>
        </w:rPr>
      </w:pPr>
      <w:r w:rsidRPr="008536F7">
        <w:rPr>
          <w:rFonts w:eastAsia="Times New Roman"/>
          <w:sz w:val="28"/>
          <w:szCs w:val="28"/>
        </w:rPr>
        <w:t>Производственной</w:t>
      </w:r>
      <w:r w:rsidR="00262775" w:rsidRPr="008536F7">
        <w:rPr>
          <w:rFonts w:eastAsia="Times New Roman"/>
          <w:sz w:val="28"/>
          <w:szCs w:val="28"/>
        </w:rPr>
        <w:t xml:space="preserve"> </w:t>
      </w:r>
      <w:r w:rsidR="00BD7B34" w:rsidRPr="008536F7">
        <w:rPr>
          <w:rFonts w:eastAsia="Times New Roman"/>
          <w:sz w:val="28"/>
          <w:szCs w:val="28"/>
        </w:rPr>
        <w:t xml:space="preserve">практике предшествует изучение дисциплин </w:t>
      </w:r>
      <w:r w:rsidR="007A4E6C" w:rsidRPr="008536F7">
        <w:rPr>
          <w:rFonts w:eastAsia="Times New Roman"/>
          <w:sz w:val="28"/>
          <w:szCs w:val="28"/>
        </w:rPr>
        <w:t>модуля профиля</w:t>
      </w:r>
      <w:r w:rsidR="00BD7B34" w:rsidRPr="008536F7">
        <w:rPr>
          <w:rFonts w:eastAsia="Times New Roman"/>
          <w:sz w:val="28"/>
          <w:szCs w:val="28"/>
        </w:rPr>
        <w:t>:</w:t>
      </w:r>
      <w:r w:rsidR="00035604" w:rsidRPr="008536F7">
        <w:rPr>
          <w:rFonts w:eastAsia="Times New Roman"/>
          <w:sz w:val="28"/>
          <w:szCs w:val="28"/>
        </w:rPr>
        <w:t xml:space="preserve"> </w:t>
      </w:r>
      <w:r w:rsidR="00165EB7" w:rsidRPr="00165EB7">
        <w:rPr>
          <w:rFonts w:eastAsia="Times New Roman"/>
          <w:sz w:val="28"/>
          <w:szCs w:val="28"/>
        </w:rPr>
        <w:t>«</w:t>
      </w:r>
      <w:r w:rsidR="00154CC6" w:rsidRPr="00154CC6">
        <w:rPr>
          <w:rFonts w:eastAsia="Times New Roman"/>
          <w:sz w:val="28"/>
          <w:szCs w:val="28"/>
        </w:rPr>
        <w:t>«Международный кредит и международная банковская деятельность», «Финансы международных корпораций», «Международная финансовая отчетность», «Национальные и региональные валютно-финансовые системы» «Международный опыт финансирования и регулирования деятельности корпораций», «Финансы транснациональных корпораций (на английском языке)», Моделирование и прогнозирование в международных финансах (на английском языке)</w:t>
      </w:r>
      <w:r w:rsidR="00154CC6">
        <w:rPr>
          <w:rFonts w:eastAsia="Times New Roman"/>
          <w:sz w:val="28"/>
          <w:szCs w:val="28"/>
        </w:rPr>
        <w:t xml:space="preserve">, </w:t>
      </w:r>
      <w:r w:rsidR="00154CC6" w:rsidRPr="00154CC6">
        <w:rPr>
          <w:rFonts w:eastAsia="Times New Roman"/>
          <w:sz w:val="28"/>
          <w:szCs w:val="28"/>
        </w:rPr>
        <w:t>Финансовый инжиниринг на международных финансовых рынках (на английском языке)</w:t>
      </w:r>
      <w:r w:rsidR="00154CC6">
        <w:rPr>
          <w:rFonts w:eastAsia="Times New Roman"/>
          <w:sz w:val="28"/>
          <w:szCs w:val="28"/>
        </w:rPr>
        <w:t xml:space="preserve"> </w:t>
      </w:r>
      <w:r w:rsidR="00165EB7">
        <w:rPr>
          <w:rFonts w:eastAsia="Times New Roman"/>
          <w:sz w:val="28"/>
          <w:szCs w:val="28"/>
        </w:rPr>
        <w:t>и др.</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rsidR="003140F3" w:rsidRPr="003140F3" w:rsidRDefault="003140F3" w:rsidP="003140F3">
      <w:pPr>
        <w:spacing w:line="276" w:lineRule="auto"/>
        <w:ind w:firstLine="708"/>
        <w:jc w:val="both"/>
        <w:rPr>
          <w:rFonts w:eastAsia="Times New Roman"/>
          <w:sz w:val="28"/>
          <w:szCs w:val="28"/>
        </w:rPr>
      </w:pPr>
      <w:r w:rsidRPr="003140F3">
        <w:rPr>
          <w:rFonts w:eastAsia="Times New Roman"/>
          <w:sz w:val="28"/>
          <w:szCs w:val="28"/>
        </w:rPr>
        <w:t>– знаниями законодательства, регулирующего международную финансовую деятельность;</w:t>
      </w:r>
    </w:p>
    <w:p w:rsidR="003140F3" w:rsidRPr="003140F3" w:rsidRDefault="003140F3" w:rsidP="003140F3">
      <w:pPr>
        <w:spacing w:line="276" w:lineRule="auto"/>
        <w:ind w:firstLine="708"/>
        <w:jc w:val="both"/>
        <w:rPr>
          <w:rFonts w:eastAsia="Times New Roman"/>
          <w:sz w:val="28"/>
          <w:szCs w:val="28"/>
        </w:rPr>
      </w:pPr>
      <w:r w:rsidRPr="003140F3">
        <w:rPr>
          <w:rFonts w:eastAsia="Times New Roman"/>
          <w:sz w:val="28"/>
          <w:szCs w:val="28"/>
        </w:rPr>
        <w:t>– знаниями принципов осуществления профессиональной деятельности в области осуществления международных расчетных операций;</w:t>
      </w:r>
    </w:p>
    <w:p w:rsidR="003140F3" w:rsidRDefault="003140F3" w:rsidP="003140F3">
      <w:pPr>
        <w:spacing w:line="276" w:lineRule="auto"/>
        <w:ind w:firstLine="708"/>
        <w:jc w:val="both"/>
        <w:rPr>
          <w:rFonts w:eastAsia="Times New Roman"/>
          <w:sz w:val="28"/>
          <w:szCs w:val="28"/>
        </w:rPr>
      </w:pPr>
      <w:r w:rsidRPr="003140F3">
        <w:rPr>
          <w:rFonts w:eastAsia="Times New Roman"/>
          <w:sz w:val="28"/>
          <w:szCs w:val="28"/>
        </w:rPr>
        <w:lastRenderedPageBreak/>
        <w:t>– навыками применения информационных технологий для проведения научных исследований.</w:t>
      </w:r>
    </w:p>
    <w:p w:rsidR="00BD7B34" w:rsidRDefault="00633B2D" w:rsidP="003140F3">
      <w:pPr>
        <w:spacing w:line="276" w:lineRule="auto"/>
        <w:ind w:firstLine="708"/>
        <w:jc w:val="both"/>
        <w:rPr>
          <w:rFonts w:eastAsia="Times New Roman"/>
          <w:sz w:val="28"/>
          <w:szCs w:val="28"/>
        </w:rPr>
      </w:pPr>
      <w:r>
        <w:rPr>
          <w:rFonts w:eastAsia="Times New Roman"/>
          <w:sz w:val="28"/>
          <w:szCs w:val="28"/>
        </w:rPr>
        <w:t>О</w:t>
      </w:r>
      <w:r w:rsidR="001D4F6F">
        <w:rPr>
          <w:rFonts w:eastAsia="Times New Roman"/>
          <w:sz w:val="28"/>
          <w:szCs w:val="28"/>
        </w:rPr>
        <w:t xml:space="preserve">рганизацию и </w:t>
      </w:r>
      <w:proofErr w:type="gramStart"/>
      <w:r w:rsidR="001D4F6F">
        <w:rPr>
          <w:rFonts w:eastAsia="Times New Roman"/>
          <w:sz w:val="28"/>
          <w:szCs w:val="28"/>
        </w:rPr>
        <w:t xml:space="preserve">проведение </w:t>
      </w:r>
      <w:r w:rsidR="00341D48">
        <w:rPr>
          <w:rFonts w:eastAsia="Times New Roman"/>
          <w:sz w:val="28"/>
          <w:szCs w:val="28"/>
        </w:rPr>
        <w:t>производственной</w:t>
      </w:r>
      <w:r w:rsidR="007128AA">
        <w:rPr>
          <w:rFonts w:eastAsia="Times New Roman"/>
          <w:sz w:val="28"/>
          <w:szCs w:val="28"/>
        </w:rPr>
        <w:t xml:space="preserve"> </w:t>
      </w:r>
      <w:r w:rsidR="003A1E4F">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sidR="003140F3">
        <w:rPr>
          <w:rFonts w:eastAsia="Times New Roman"/>
          <w:sz w:val="28"/>
          <w:szCs w:val="28"/>
        </w:rPr>
        <w:t>мировых финансов</w:t>
      </w:r>
      <w:r w:rsidR="004431C1">
        <w:rPr>
          <w:rFonts w:eastAsia="Times New Roman"/>
          <w:sz w:val="28"/>
          <w:szCs w:val="28"/>
        </w:rPr>
        <w:t xml:space="preserve">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CA665F" w:rsidRDefault="00CA665F" w:rsidP="00CC67D8">
      <w:pPr>
        <w:spacing w:line="276" w:lineRule="auto"/>
        <w:rPr>
          <w:sz w:val="20"/>
          <w:szCs w:val="20"/>
        </w:rPr>
      </w:pPr>
    </w:p>
    <w:p w:rsidR="00CA665F" w:rsidRPr="002E44EE" w:rsidRDefault="00DB4BC7" w:rsidP="00CC67D8">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Default="00BD7B34" w:rsidP="00CC67D8">
      <w:pPr>
        <w:spacing w:line="276" w:lineRule="auto"/>
        <w:ind w:firstLine="708"/>
        <w:jc w:val="both"/>
        <w:rPr>
          <w:rFonts w:eastAsia="Times New Roman"/>
          <w:sz w:val="28"/>
          <w:szCs w:val="28"/>
        </w:rPr>
      </w:pPr>
      <w:r w:rsidRPr="0073087F">
        <w:rPr>
          <w:rFonts w:eastAsia="Times New Roman"/>
          <w:sz w:val="28"/>
          <w:szCs w:val="28"/>
        </w:rPr>
        <w:t xml:space="preserve">Общая трудоёмкость </w:t>
      </w:r>
      <w:r w:rsidR="00341D48" w:rsidRPr="0073087F">
        <w:rPr>
          <w:rFonts w:eastAsia="Times New Roman"/>
          <w:sz w:val="28"/>
          <w:szCs w:val="28"/>
        </w:rPr>
        <w:t>производственной</w:t>
      </w:r>
      <w:r w:rsidR="003A1E4F" w:rsidRPr="0073087F">
        <w:rPr>
          <w:rFonts w:eastAsia="Times New Roman"/>
          <w:sz w:val="28"/>
          <w:szCs w:val="28"/>
        </w:rPr>
        <w:t xml:space="preserve"> практики</w:t>
      </w:r>
      <w:r w:rsidRPr="0073087F">
        <w:rPr>
          <w:rFonts w:eastAsia="Times New Roman"/>
          <w:sz w:val="28"/>
          <w:szCs w:val="28"/>
        </w:rPr>
        <w:t xml:space="preserve"> составляет </w:t>
      </w:r>
      <w:r w:rsidR="00B519EB" w:rsidRPr="0073087F">
        <w:rPr>
          <w:rFonts w:eastAsia="Times New Roman"/>
          <w:sz w:val="28"/>
          <w:szCs w:val="28"/>
        </w:rPr>
        <w:t>18</w:t>
      </w:r>
      <w:r w:rsidRPr="0073087F">
        <w:rPr>
          <w:rFonts w:eastAsia="Times New Roman"/>
          <w:sz w:val="28"/>
          <w:szCs w:val="28"/>
        </w:rPr>
        <w:t xml:space="preserve"> зачетных единицы</w:t>
      </w:r>
      <w:r w:rsidR="008D0BBB" w:rsidRPr="0073087F">
        <w:rPr>
          <w:rFonts w:eastAsia="Times New Roman"/>
          <w:sz w:val="28"/>
          <w:szCs w:val="28"/>
        </w:rPr>
        <w:t xml:space="preserve"> </w:t>
      </w:r>
      <w:r w:rsidRPr="0073087F">
        <w:rPr>
          <w:rFonts w:eastAsia="Times New Roman"/>
          <w:sz w:val="28"/>
          <w:szCs w:val="28"/>
        </w:rPr>
        <w:t>(</w:t>
      </w:r>
      <w:r w:rsidR="00B519EB" w:rsidRPr="0073087F">
        <w:rPr>
          <w:rFonts w:eastAsia="Times New Roman"/>
          <w:sz w:val="28"/>
          <w:szCs w:val="28"/>
        </w:rPr>
        <w:t>648</w:t>
      </w:r>
      <w:r w:rsidRPr="0073087F">
        <w:rPr>
          <w:rFonts w:eastAsia="Times New Roman"/>
          <w:sz w:val="28"/>
          <w:szCs w:val="28"/>
        </w:rPr>
        <w:t xml:space="preserve"> час</w:t>
      </w:r>
      <w:r w:rsidR="00B519EB" w:rsidRPr="0073087F">
        <w:rPr>
          <w:rFonts w:eastAsia="Times New Roman"/>
          <w:sz w:val="28"/>
          <w:szCs w:val="28"/>
        </w:rPr>
        <w:t>ов</w:t>
      </w:r>
      <w:r w:rsidRPr="0073087F">
        <w:rPr>
          <w:rFonts w:eastAsia="Times New Roman"/>
          <w:sz w:val="28"/>
          <w:szCs w:val="28"/>
        </w:rPr>
        <w:t>). Вид промежуточной аттестации – зачет</w:t>
      </w:r>
      <w:r w:rsidR="009205D6" w:rsidRPr="0073087F">
        <w:rPr>
          <w:rFonts w:eastAsia="Times New Roman"/>
          <w:sz w:val="28"/>
          <w:szCs w:val="28"/>
        </w:rPr>
        <w:t xml:space="preserve"> с оценкой</w:t>
      </w:r>
      <w:r w:rsidRPr="0073087F">
        <w:rPr>
          <w:rFonts w:eastAsia="Times New Roman"/>
          <w:sz w:val="28"/>
          <w:szCs w:val="28"/>
        </w:rPr>
        <w:t>. Практика проводится в</w:t>
      </w:r>
      <w:r w:rsidR="008D0BBB" w:rsidRPr="0073087F">
        <w:rPr>
          <w:rFonts w:eastAsia="Times New Roman"/>
          <w:sz w:val="28"/>
          <w:szCs w:val="28"/>
        </w:rPr>
        <w:t xml:space="preserve"> </w:t>
      </w:r>
      <w:r w:rsidRPr="0073087F">
        <w:rPr>
          <w:rFonts w:eastAsia="Times New Roman"/>
          <w:sz w:val="28"/>
          <w:szCs w:val="28"/>
        </w:rPr>
        <w:t xml:space="preserve">соответствии с рабочим учебным планом и графиком на </w:t>
      </w:r>
      <w:r w:rsidR="00D67A68" w:rsidRPr="0073087F">
        <w:rPr>
          <w:rFonts w:eastAsia="Times New Roman"/>
          <w:sz w:val="28"/>
          <w:szCs w:val="28"/>
        </w:rPr>
        <w:t>4</w:t>
      </w:r>
      <w:r w:rsidRPr="0073087F">
        <w:rPr>
          <w:rFonts w:eastAsia="Times New Roman"/>
          <w:sz w:val="28"/>
          <w:szCs w:val="28"/>
        </w:rPr>
        <w:t>-ом году обучения</w:t>
      </w:r>
      <w:r w:rsidR="00D67A68" w:rsidRPr="0073087F">
        <w:rPr>
          <w:rFonts w:eastAsia="Times New Roman"/>
          <w:sz w:val="28"/>
          <w:szCs w:val="28"/>
        </w:rPr>
        <w:t>, в 8 семестре.</w:t>
      </w:r>
    </w:p>
    <w:p w:rsidR="00CA665F" w:rsidRPr="002E44EE" w:rsidRDefault="00DB4BC7" w:rsidP="00CC67D8">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процессе прохождения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 xml:space="preserve">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79257F">
        <w:rPr>
          <w:rFonts w:eastAsia="Times New Roman"/>
          <w:bCs/>
          <w:sz w:val="28"/>
          <w:szCs w:val="28"/>
        </w:rPr>
        <w:t xml:space="preserve">виде дополнительных разделов, </w:t>
      </w:r>
      <w:r w:rsidR="003140F3">
        <w:rPr>
          <w:rFonts w:eastAsia="Times New Roman"/>
          <w:bCs/>
          <w:sz w:val="28"/>
          <w:szCs w:val="28"/>
        </w:rPr>
        <w:t xml:space="preserve">в </w:t>
      </w:r>
      <w:r w:rsidR="003140F3" w:rsidRPr="00BD7B34">
        <w:rPr>
          <w:rFonts w:eastAsia="Times New Roman"/>
          <w:bCs/>
          <w:sz w:val="28"/>
          <w:szCs w:val="28"/>
        </w:rPr>
        <w:t>пределах,</w:t>
      </w:r>
      <w:r w:rsidR="008D0BBB">
        <w:rPr>
          <w:rFonts w:eastAsia="Times New Roman"/>
          <w:bCs/>
          <w:sz w:val="28"/>
          <w:szCs w:val="28"/>
        </w:rPr>
        <w:t xml:space="preserve"> </w:t>
      </w:r>
      <w:r w:rsidRPr="00BD7B34">
        <w:rPr>
          <w:rFonts w:eastAsia="Times New Roman"/>
          <w:bCs/>
          <w:sz w:val="28"/>
          <w:szCs w:val="28"/>
        </w:rPr>
        <w:t xml:space="preserve">указанных выше целей и задач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w:t>
      </w:r>
    </w:p>
    <w:p w:rsidR="00BD7B34" w:rsidRDefault="00BD7B34" w:rsidP="00CC67D8">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670968"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в </w:t>
      </w:r>
      <w:r w:rsidR="001E7C3F">
        <w:rPr>
          <w:rFonts w:eastAsia="Times New Roman"/>
          <w:bCs/>
          <w:sz w:val="28"/>
          <w:szCs w:val="28"/>
        </w:rPr>
        <w:t>Д</w:t>
      </w:r>
      <w:r w:rsidRPr="00BD7B34">
        <w:rPr>
          <w:rFonts w:eastAsia="Times New Roman"/>
          <w:bCs/>
          <w:sz w:val="28"/>
          <w:szCs w:val="28"/>
        </w:rPr>
        <w:t>епартамент</w:t>
      </w:r>
      <w:r w:rsidR="008D0BBB">
        <w:rPr>
          <w:rFonts w:eastAsia="Times New Roman"/>
          <w:bCs/>
          <w:sz w:val="28"/>
          <w:szCs w:val="28"/>
        </w:rPr>
        <w:t>е</w:t>
      </w:r>
      <w:r w:rsidR="001E7C3F">
        <w:rPr>
          <w:rFonts w:eastAsia="Times New Roman"/>
          <w:bCs/>
          <w:sz w:val="28"/>
          <w:szCs w:val="28"/>
        </w:rPr>
        <w:t xml:space="preserve"> </w:t>
      </w:r>
      <w:r w:rsidR="003140F3">
        <w:rPr>
          <w:rFonts w:eastAsia="Times New Roman"/>
          <w:bCs/>
          <w:sz w:val="28"/>
          <w:szCs w:val="28"/>
        </w:rPr>
        <w:t>мировых финансов Факультета Международных экономических отношений</w:t>
      </w:r>
      <w:r w:rsidR="001E7C3F">
        <w:rPr>
          <w:rFonts w:eastAsia="Times New Roman"/>
          <w:bCs/>
          <w:sz w:val="28"/>
          <w:szCs w:val="28"/>
        </w:rPr>
        <w:t xml:space="preserve"> или в дру</w:t>
      </w:r>
      <w:r w:rsidR="003140F3">
        <w:rPr>
          <w:rFonts w:eastAsia="Times New Roman"/>
          <w:bCs/>
          <w:sz w:val="28"/>
          <w:szCs w:val="28"/>
        </w:rPr>
        <w:t>гих структурных подразделениях Ф</w:t>
      </w:r>
      <w:r w:rsidR="001E7C3F">
        <w:rPr>
          <w:rFonts w:eastAsia="Times New Roman"/>
          <w:bCs/>
          <w:sz w:val="28"/>
          <w:szCs w:val="28"/>
        </w:rPr>
        <w:t xml:space="preserve">инансового университета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1E7C3F" w:rsidRDefault="001E7C3F" w:rsidP="00CC67D8">
      <w:pPr>
        <w:spacing w:line="276" w:lineRule="auto"/>
        <w:ind w:firstLine="709"/>
        <w:jc w:val="both"/>
        <w:rPr>
          <w:rFonts w:eastAsia="Times New Roman"/>
          <w:b/>
          <w:bCs/>
          <w:sz w:val="28"/>
          <w:szCs w:val="28"/>
        </w:rPr>
      </w:pPr>
    </w:p>
    <w:p w:rsidR="003140F3" w:rsidRDefault="003140F3" w:rsidP="00CC67D8">
      <w:pPr>
        <w:spacing w:line="276" w:lineRule="auto"/>
        <w:ind w:firstLine="709"/>
        <w:jc w:val="both"/>
        <w:rPr>
          <w:rFonts w:eastAsia="Times New Roman"/>
          <w:b/>
          <w:bCs/>
          <w:sz w:val="28"/>
          <w:szCs w:val="28"/>
        </w:rPr>
      </w:pPr>
    </w:p>
    <w:p w:rsidR="00BD7B34" w:rsidRPr="00BD7B34" w:rsidRDefault="00BD7B34" w:rsidP="00CC67D8">
      <w:pPr>
        <w:spacing w:line="276" w:lineRule="auto"/>
        <w:jc w:val="center"/>
        <w:rPr>
          <w:rFonts w:eastAsia="Times New Roman"/>
          <w:b/>
          <w:bCs/>
          <w:sz w:val="28"/>
          <w:szCs w:val="28"/>
        </w:rPr>
      </w:pPr>
      <w:r w:rsidRPr="00BD7B34">
        <w:rPr>
          <w:rFonts w:eastAsia="Times New Roman"/>
          <w:b/>
          <w:bCs/>
          <w:sz w:val="28"/>
          <w:szCs w:val="28"/>
        </w:rPr>
        <w:t xml:space="preserve">Разделы программы </w:t>
      </w:r>
      <w:r w:rsidR="00341D48">
        <w:rPr>
          <w:rFonts w:eastAsia="Times New Roman"/>
          <w:b/>
          <w:bCs/>
          <w:sz w:val="28"/>
          <w:szCs w:val="28"/>
        </w:rPr>
        <w:t>производственной</w:t>
      </w:r>
      <w:r w:rsidR="003A1E4F">
        <w:rPr>
          <w:rFonts w:eastAsia="Times New Roman"/>
          <w:b/>
          <w:bCs/>
          <w:sz w:val="28"/>
          <w:szCs w:val="28"/>
        </w:rPr>
        <w:t xml:space="preserve">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253"/>
        <w:gridCol w:w="5529"/>
        <w:gridCol w:w="2138"/>
      </w:tblGrid>
      <w:tr w:rsidR="00B1285F" w:rsidRPr="00B1285F" w:rsidTr="00F4102E">
        <w:trPr>
          <w:trHeight w:val="276"/>
        </w:trPr>
        <w:tc>
          <w:tcPr>
            <w:tcW w:w="2253"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5529"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138" w:type="dxa"/>
            <w:tcBorders>
              <w:top w:val="single" w:sz="4" w:space="0" w:color="auto"/>
              <w:left w:val="single" w:sz="4" w:space="0" w:color="auto"/>
              <w:bottom w:val="single" w:sz="4" w:space="0" w:color="auto"/>
              <w:right w:val="single" w:sz="4" w:space="0" w:color="auto"/>
            </w:tcBorders>
            <w:vAlign w:val="center"/>
          </w:tcPr>
          <w:p w:rsidR="00B1285F" w:rsidRPr="0073087F" w:rsidRDefault="00B1285F" w:rsidP="00B716F8">
            <w:pPr>
              <w:ind w:left="5"/>
              <w:jc w:val="center"/>
              <w:rPr>
                <w:sz w:val="24"/>
                <w:szCs w:val="24"/>
              </w:rPr>
            </w:pPr>
            <w:r w:rsidRPr="0073087F">
              <w:rPr>
                <w:rFonts w:eastAsia="Times New Roman"/>
                <w:sz w:val="24"/>
                <w:szCs w:val="24"/>
              </w:rPr>
              <w:t xml:space="preserve">Количество часов </w:t>
            </w:r>
          </w:p>
        </w:tc>
      </w:tr>
      <w:tr w:rsidR="00B1285F" w:rsidRPr="00B1285F" w:rsidTr="00F4102E">
        <w:trPr>
          <w:trHeight w:val="261"/>
        </w:trPr>
        <w:tc>
          <w:tcPr>
            <w:tcW w:w="2253"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5529" w:type="dxa"/>
            <w:tcBorders>
              <w:top w:val="single" w:sz="4" w:space="0" w:color="auto"/>
              <w:bottom w:val="single" w:sz="4" w:space="0" w:color="auto"/>
              <w:right w:val="single" w:sz="8" w:space="0" w:color="auto"/>
            </w:tcBorders>
            <w:vAlign w:val="center"/>
          </w:tcPr>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138" w:type="dxa"/>
            <w:tcBorders>
              <w:top w:val="single" w:sz="4" w:space="0" w:color="auto"/>
              <w:bottom w:val="single" w:sz="4" w:space="0" w:color="auto"/>
              <w:right w:val="single" w:sz="8" w:space="0" w:color="auto"/>
            </w:tcBorders>
            <w:vAlign w:val="center"/>
          </w:tcPr>
          <w:p w:rsidR="0073087F" w:rsidRPr="0073087F" w:rsidRDefault="0073087F" w:rsidP="00D73072">
            <w:pPr>
              <w:jc w:val="center"/>
              <w:rPr>
                <w:sz w:val="24"/>
                <w:szCs w:val="24"/>
              </w:rPr>
            </w:pPr>
            <w:r w:rsidRPr="0073087F">
              <w:rPr>
                <w:sz w:val="24"/>
                <w:szCs w:val="24"/>
              </w:rPr>
              <w:t>380 часов</w:t>
            </w:r>
          </w:p>
          <w:p w:rsidR="0073087F" w:rsidRPr="0073087F" w:rsidRDefault="0073087F" w:rsidP="00D73072">
            <w:pPr>
              <w:jc w:val="center"/>
              <w:rPr>
                <w:sz w:val="24"/>
                <w:szCs w:val="24"/>
              </w:rPr>
            </w:pPr>
          </w:p>
        </w:tc>
      </w:tr>
      <w:tr w:rsidR="000B118E" w:rsidRPr="00B1285F" w:rsidTr="00F4102E">
        <w:trPr>
          <w:trHeight w:val="1246"/>
        </w:trPr>
        <w:tc>
          <w:tcPr>
            <w:tcW w:w="2253"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5529"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138" w:type="dxa"/>
            <w:tcBorders>
              <w:top w:val="single" w:sz="4" w:space="0" w:color="auto"/>
              <w:left w:val="single" w:sz="4" w:space="0" w:color="auto"/>
              <w:bottom w:val="single" w:sz="4" w:space="0" w:color="auto"/>
              <w:right w:val="single" w:sz="4" w:space="0" w:color="auto"/>
            </w:tcBorders>
            <w:vAlign w:val="center"/>
          </w:tcPr>
          <w:p w:rsidR="0073087F" w:rsidRPr="0073087F" w:rsidRDefault="0073087F" w:rsidP="00D73072">
            <w:pPr>
              <w:spacing w:line="265" w:lineRule="exact"/>
              <w:ind w:left="100"/>
              <w:jc w:val="center"/>
              <w:rPr>
                <w:sz w:val="24"/>
                <w:szCs w:val="24"/>
              </w:rPr>
            </w:pPr>
            <w:r w:rsidRPr="0073087F">
              <w:rPr>
                <w:rFonts w:eastAsia="Times New Roman"/>
                <w:sz w:val="24"/>
                <w:szCs w:val="24"/>
              </w:rPr>
              <w:t>256 часов</w:t>
            </w:r>
          </w:p>
        </w:tc>
      </w:tr>
      <w:tr w:rsidR="00CC67D8" w:rsidRPr="00B1285F" w:rsidTr="00F4102E">
        <w:trPr>
          <w:trHeight w:val="752"/>
        </w:trPr>
        <w:tc>
          <w:tcPr>
            <w:tcW w:w="2253" w:type="dxa"/>
            <w:tcBorders>
              <w:top w:val="single" w:sz="4" w:space="0" w:color="auto"/>
              <w:left w:val="single" w:sz="8" w:space="0" w:color="auto"/>
              <w:bottom w:val="single" w:sz="8" w:space="0" w:color="auto"/>
              <w:right w:val="single" w:sz="4" w:space="0" w:color="auto"/>
            </w:tcBorders>
            <w:vAlign w:val="center"/>
          </w:tcPr>
          <w:p w:rsidR="00CC67D8" w:rsidRPr="00B1285F" w:rsidRDefault="00CC67D8"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5529" w:type="dxa"/>
            <w:tcBorders>
              <w:top w:val="single" w:sz="4" w:space="0" w:color="auto"/>
              <w:left w:val="single" w:sz="4" w:space="0" w:color="auto"/>
              <w:bottom w:val="single" w:sz="8" w:space="0" w:color="auto"/>
              <w:right w:val="single" w:sz="8" w:space="0" w:color="auto"/>
            </w:tcBorders>
            <w:vAlign w:val="center"/>
          </w:tcPr>
          <w:p w:rsidR="00CC67D8" w:rsidRPr="00B1285F" w:rsidRDefault="00CC67D8"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CC67D8" w:rsidRPr="00B1285F" w:rsidRDefault="00CC67D8"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2138" w:type="dxa"/>
            <w:tcBorders>
              <w:top w:val="single" w:sz="4" w:space="0" w:color="auto"/>
              <w:bottom w:val="single" w:sz="8" w:space="0" w:color="auto"/>
              <w:right w:val="single" w:sz="8" w:space="0" w:color="auto"/>
            </w:tcBorders>
            <w:vAlign w:val="center"/>
          </w:tcPr>
          <w:p w:rsidR="00CC67D8" w:rsidRPr="0073087F" w:rsidRDefault="00CC67D8" w:rsidP="00F4102E">
            <w:pPr>
              <w:spacing w:line="264" w:lineRule="exact"/>
              <w:ind w:left="100"/>
              <w:jc w:val="center"/>
              <w:rPr>
                <w:rFonts w:eastAsia="Times New Roman"/>
                <w:sz w:val="24"/>
                <w:szCs w:val="24"/>
              </w:rPr>
            </w:pPr>
            <w:r w:rsidRPr="0073087F">
              <w:rPr>
                <w:rFonts w:eastAsia="Times New Roman"/>
                <w:sz w:val="24"/>
                <w:szCs w:val="24"/>
              </w:rPr>
              <w:t>1</w:t>
            </w:r>
            <w:r w:rsidR="00F4102E" w:rsidRPr="0073087F">
              <w:rPr>
                <w:rFonts w:eastAsia="Times New Roman"/>
                <w:sz w:val="24"/>
                <w:szCs w:val="24"/>
              </w:rPr>
              <w:t>0</w:t>
            </w:r>
            <w:r w:rsidRPr="0073087F">
              <w:rPr>
                <w:rFonts w:eastAsia="Times New Roman"/>
                <w:sz w:val="24"/>
                <w:szCs w:val="24"/>
              </w:rPr>
              <w:t xml:space="preserve"> часов</w:t>
            </w:r>
          </w:p>
          <w:p w:rsidR="0073087F" w:rsidRPr="0073087F" w:rsidRDefault="0073087F" w:rsidP="00F4102E">
            <w:pPr>
              <w:spacing w:line="264" w:lineRule="exact"/>
              <w:ind w:left="100"/>
              <w:jc w:val="center"/>
              <w:rPr>
                <w:rFonts w:eastAsia="Times New Roman"/>
                <w:sz w:val="24"/>
                <w:szCs w:val="24"/>
              </w:rPr>
            </w:pPr>
          </w:p>
        </w:tc>
      </w:tr>
      <w:tr w:rsidR="00F4102E" w:rsidRPr="00B1285F" w:rsidTr="00F4102E">
        <w:trPr>
          <w:trHeight w:val="274"/>
        </w:trPr>
        <w:tc>
          <w:tcPr>
            <w:tcW w:w="7782" w:type="dxa"/>
            <w:gridSpan w:val="2"/>
            <w:tcBorders>
              <w:top w:val="single" w:sz="4" w:space="0" w:color="auto"/>
              <w:left w:val="single" w:sz="8" w:space="0" w:color="auto"/>
              <w:bottom w:val="single" w:sz="8" w:space="0" w:color="auto"/>
              <w:right w:val="single" w:sz="8" w:space="0" w:color="auto"/>
            </w:tcBorders>
            <w:vAlign w:val="center"/>
          </w:tcPr>
          <w:p w:rsidR="00F4102E" w:rsidRPr="00B1285F" w:rsidRDefault="00F4102E" w:rsidP="00670968">
            <w:pPr>
              <w:spacing w:line="264" w:lineRule="exact"/>
              <w:ind w:left="100"/>
              <w:rPr>
                <w:rFonts w:eastAsia="Times New Roman"/>
                <w:sz w:val="24"/>
                <w:szCs w:val="24"/>
              </w:rPr>
            </w:pPr>
            <w:r>
              <w:rPr>
                <w:rFonts w:eastAsia="Times New Roman"/>
                <w:sz w:val="24"/>
                <w:szCs w:val="24"/>
              </w:rPr>
              <w:t>Контактная работа</w:t>
            </w:r>
          </w:p>
        </w:tc>
        <w:tc>
          <w:tcPr>
            <w:tcW w:w="2138" w:type="dxa"/>
            <w:tcBorders>
              <w:top w:val="single" w:sz="4" w:space="0" w:color="auto"/>
              <w:bottom w:val="single" w:sz="8" w:space="0" w:color="auto"/>
              <w:right w:val="single" w:sz="8" w:space="0" w:color="auto"/>
            </w:tcBorders>
            <w:vAlign w:val="center"/>
          </w:tcPr>
          <w:p w:rsidR="00F4102E" w:rsidRPr="0073087F" w:rsidRDefault="00F4102E" w:rsidP="00B1285F">
            <w:pPr>
              <w:spacing w:line="264" w:lineRule="exact"/>
              <w:ind w:left="100"/>
              <w:jc w:val="center"/>
              <w:rPr>
                <w:rFonts w:eastAsia="Times New Roman"/>
                <w:sz w:val="24"/>
                <w:szCs w:val="24"/>
              </w:rPr>
            </w:pPr>
            <w:r w:rsidRPr="0073087F">
              <w:rPr>
                <w:rFonts w:eastAsia="Times New Roman"/>
                <w:sz w:val="24"/>
                <w:szCs w:val="24"/>
              </w:rPr>
              <w:t>2 часа</w:t>
            </w:r>
          </w:p>
        </w:tc>
      </w:tr>
      <w:tr w:rsidR="00CC67D8" w:rsidRPr="00B1285F" w:rsidTr="00134E56">
        <w:trPr>
          <w:trHeight w:val="266"/>
        </w:trPr>
        <w:tc>
          <w:tcPr>
            <w:tcW w:w="7782" w:type="dxa"/>
            <w:gridSpan w:val="2"/>
            <w:tcBorders>
              <w:left w:val="single" w:sz="8" w:space="0" w:color="auto"/>
              <w:bottom w:val="single" w:sz="8" w:space="0" w:color="auto"/>
              <w:right w:val="single" w:sz="8" w:space="0" w:color="auto"/>
            </w:tcBorders>
            <w:vAlign w:val="bottom"/>
          </w:tcPr>
          <w:p w:rsidR="00CC67D8" w:rsidRPr="00B1285F" w:rsidRDefault="00CC67D8">
            <w:pPr>
              <w:rPr>
                <w:sz w:val="24"/>
                <w:szCs w:val="24"/>
              </w:rPr>
            </w:pPr>
            <w:r>
              <w:rPr>
                <w:rFonts w:eastAsia="Times New Roman"/>
                <w:sz w:val="24"/>
                <w:szCs w:val="24"/>
              </w:rPr>
              <w:t>Промежуточная аттестация – зачёт с оценкой</w:t>
            </w:r>
          </w:p>
        </w:tc>
        <w:tc>
          <w:tcPr>
            <w:tcW w:w="2138" w:type="dxa"/>
            <w:tcBorders>
              <w:bottom w:val="single" w:sz="8" w:space="0" w:color="auto"/>
              <w:right w:val="single" w:sz="8" w:space="0" w:color="auto"/>
            </w:tcBorders>
            <w:vAlign w:val="center"/>
          </w:tcPr>
          <w:p w:rsidR="0073087F" w:rsidRPr="0073087F" w:rsidRDefault="0073087F" w:rsidP="00D73072">
            <w:pPr>
              <w:spacing w:line="264" w:lineRule="exact"/>
              <w:ind w:left="100"/>
              <w:jc w:val="center"/>
              <w:rPr>
                <w:sz w:val="24"/>
                <w:szCs w:val="24"/>
              </w:rPr>
            </w:pPr>
            <w:r w:rsidRPr="0073087F">
              <w:rPr>
                <w:sz w:val="24"/>
                <w:szCs w:val="24"/>
              </w:rPr>
              <w:t>648 часов</w:t>
            </w:r>
          </w:p>
        </w:tc>
      </w:tr>
    </w:tbl>
    <w:p w:rsidR="00CA665F" w:rsidRDefault="00CA665F" w:rsidP="00583212">
      <w:pPr>
        <w:spacing w:line="360" w:lineRule="auto"/>
        <w:rPr>
          <w:sz w:val="20"/>
          <w:szCs w:val="20"/>
        </w:rPr>
      </w:pPr>
    </w:p>
    <w:p w:rsidR="0015281E" w:rsidRDefault="0015281E" w:rsidP="001E7C3F">
      <w:pPr>
        <w:spacing w:line="276" w:lineRule="auto"/>
        <w:ind w:firstLine="708"/>
        <w:jc w:val="center"/>
        <w:rPr>
          <w:rFonts w:eastAsia="Times New Roman"/>
          <w:b/>
          <w:sz w:val="28"/>
          <w:szCs w:val="28"/>
        </w:rPr>
      </w:pPr>
      <w:r w:rsidRPr="00931732">
        <w:rPr>
          <w:rFonts w:eastAsia="Times New Roman"/>
          <w:b/>
          <w:sz w:val="28"/>
          <w:szCs w:val="28"/>
        </w:rPr>
        <w:t>Изучение объекта практики</w:t>
      </w:r>
    </w:p>
    <w:p w:rsidR="001E7C3F" w:rsidRPr="00931732" w:rsidRDefault="001E7C3F" w:rsidP="001E7C3F">
      <w:pPr>
        <w:spacing w:line="276" w:lineRule="auto"/>
        <w:ind w:firstLine="708"/>
        <w:rPr>
          <w:rFonts w:eastAsia="Times New Roman"/>
          <w:b/>
          <w:sz w:val="28"/>
          <w:szCs w:val="28"/>
        </w:rPr>
      </w:pPr>
    </w:p>
    <w:p w:rsidR="0015281E" w:rsidRPr="0015281E"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5281E" w:rsidRPr="0015281E">
        <w:rPr>
          <w:rFonts w:eastAsia="Times New Roman"/>
          <w:sz w:val="28"/>
          <w:szCs w:val="28"/>
        </w:rPr>
        <w:t xml:space="preserve">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rsidR="00931732" w:rsidRDefault="0015281E" w:rsidP="00CC67D8">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CC67D8">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Default="0015281E" w:rsidP="00CC67D8">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1E7C3F" w:rsidRPr="004536E2" w:rsidRDefault="001E7C3F" w:rsidP="00CC67D8">
      <w:pPr>
        <w:spacing w:line="276" w:lineRule="auto"/>
        <w:jc w:val="center"/>
        <w:rPr>
          <w:rFonts w:eastAsia="Times New Roman"/>
          <w:b/>
          <w:sz w:val="28"/>
          <w:szCs w:val="28"/>
        </w:rPr>
      </w:pP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 xml:space="preserve">специализированными </w:t>
      </w:r>
      <w:r w:rsidRPr="0015281E">
        <w:rPr>
          <w:rFonts w:eastAsia="Times New Roman"/>
          <w:sz w:val="28"/>
          <w:szCs w:val="28"/>
        </w:rPr>
        <w:lastRenderedPageBreak/>
        <w:t>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Список источников включает в себя:</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CC67D8">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Default="00DB4BC7" w:rsidP="00CC67D8">
      <w:pPr>
        <w:spacing w:line="276" w:lineRule="auto"/>
        <w:ind w:firstLine="708"/>
        <w:jc w:val="both"/>
        <w:rPr>
          <w:rFonts w:eastAsia="Times New Roman"/>
          <w:sz w:val="28"/>
          <w:szCs w:val="28"/>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1E7C3F" w:rsidRPr="00475C5A" w:rsidRDefault="001E7C3F" w:rsidP="00CC67D8">
      <w:pPr>
        <w:spacing w:line="276" w:lineRule="auto"/>
        <w:ind w:firstLine="708"/>
        <w:jc w:val="both"/>
        <w:rPr>
          <w:sz w:val="20"/>
          <w:szCs w:val="20"/>
        </w:rPr>
      </w:pPr>
    </w:p>
    <w:p w:rsidR="0033249E" w:rsidRPr="00134E56" w:rsidRDefault="0033249E" w:rsidP="00CC67D8">
      <w:pPr>
        <w:spacing w:line="276" w:lineRule="auto"/>
        <w:rPr>
          <w:rFonts w:eastAsia="Times New Roman"/>
          <w:b/>
          <w:bCs/>
          <w:sz w:val="8"/>
          <w:szCs w:val="8"/>
        </w:rPr>
      </w:pPr>
    </w:p>
    <w:p w:rsidR="00100E29" w:rsidRPr="00537338" w:rsidRDefault="00100E29" w:rsidP="00CC67D8">
      <w:pPr>
        <w:pStyle w:val="a4"/>
        <w:numPr>
          <w:ilvl w:val="0"/>
          <w:numId w:val="2"/>
        </w:numPr>
        <w:tabs>
          <w:tab w:val="left" w:pos="1520"/>
        </w:tabs>
        <w:spacing w:line="276" w:lineRule="auto"/>
        <w:rPr>
          <w:rFonts w:eastAsia="Times New Roman"/>
          <w:b/>
          <w:bCs/>
          <w:sz w:val="28"/>
          <w:szCs w:val="28"/>
        </w:rPr>
      </w:pPr>
      <w:r w:rsidRPr="00537338">
        <w:rPr>
          <w:rFonts w:eastAsia="Times New Roman"/>
          <w:b/>
          <w:bCs/>
          <w:sz w:val="28"/>
          <w:szCs w:val="28"/>
        </w:rPr>
        <w:t>Формы отчетности по практике</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341D48">
        <w:rPr>
          <w:rFonts w:eastAsia="Times New Roman"/>
          <w:sz w:val="28"/>
          <w:szCs w:val="28"/>
        </w:rPr>
        <w:t>производственной</w:t>
      </w:r>
      <w:r w:rsidR="003A1E4F">
        <w:rPr>
          <w:rFonts w:eastAsia="Times New Roman"/>
          <w:sz w:val="28"/>
          <w:szCs w:val="28"/>
        </w:rPr>
        <w:t xml:space="preserve"> практики</w:t>
      </w:r>
      <w:r w:rsidRPr="00974732">
        <w:rPr>
          <w:rFonts w:eastAsia="Times New Roman"/>
          <w:sz w:val="28"/>
          <w:szCs w:val="28"/>
        </w:rPr>
        <w:t xml:space="preserve">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3140F3">
        <w:rPr>
          <w:rFonts w:eastAsia="Times New Roman"/>
          <w:sz w:val="28"/>
          <w:szCs w:val="28"/>
        </w:rPr>
        <w:t>мировых финансов</w:t>
      </w:r>
      <w:r w:rsidRPr="00974732">
        <w:rPr>
          <w:rFonts w:eastAsia="Times New Roman"/>
          <w:sz w:val="28"/>
          <w:szCs w:val="28"/>
        </w:rPr>
        <w:t>).</w:t>
      </w:r>
    </w:p>
    <w:p w:rsidR="00CA665F" w:rsidRDefault="00DB4BC7" w:rsidP="00CC67D8">
      <w:pPr>
        <w:spacing w:line="276" w:lineRule="auto"/>
        <w:ind w:firstLine="708"/>
        <w:jc w:val="both"/>
        <w:rPr>
          <w:sz w:val="20"/>
          <w:szCs w:val="20"/>
        </w:rPr>
      </w:pPr>
      <w:r>
        <w:rPr>
          <w:rFonts w:eastAsia="Times New Roman"/>
          <w:sz w:val="28"/>
          <w:szCs w:val="28"/>
        </w:rPr>
        <w:t xml:space="preserve">Формами отчетности по </w:t>
      </w:r>
      <w:r w:rsidR="00341D48">
        <w:rPr>
          <w:rFonts w:eastAsia="Times New Roman"/>
          <w:sz w:val="28"/>
          <w:szCs w:val="28"/>
        </w:rPr>
        <w:t>производственной</w:t>
      </w:r>
      <w:r w:rsidR="00D73072">
        <w:rPr>
          <w:rFonts w:eastAsia="Times New Roman"/>
          <w:sz w:val="28"/>
          <w:szCs w:val="28"/>
        </w:rPr>
        <w:t xml:space="preserve"> </w:t>
      </w:r>
      <w:r>
        <w:rPr>
          <w:rFonts w:eastAsia="Times New Roman"/>
          <w:sz w:val="28"/>
          <w:szCs w:val="28"/>
        </w:rPr>
        <w:t>практике являются:</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CC67D8">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CC67D8">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974732" w:rsidRDefault="00D73072" w:rsidP="00CC67D8">
      <w:pPr>
        <w:spacing w:line="276" w:lineRule="auto"/>
        <w:ind w:firstLine="708"/>
        <w:jc w:val="both"/>
        <w:rPr>
          <w:sz w:val="28"/>
          <w:szCs w:val="28"/>
        </w:rPr>
      </w:pPr>
      <w:r>
        <w:rPr>
          <w:sz w:val="28"/>
          <w:szCs w:val="28"/>
        </w:rPr>
        <w:lastRenderedPageBreak/>
        <w:t>Отчет о</w:t>
      </w:r>
      <w:r w:rsidR="00974732" w:rsidRPr="00974732">
        <w:rPr>
          <w:sz w:val="28"/>
          <w:szCs w:val="28"/>
        </w:rPr>
        <w:t xml:space="preserve"> </w:t>
      </w:r>
      <w:r w:rsidR="00341D48">
        <w:rPr>
          <w:rFonts w:eastAsia="Times New Roman"/>
          <w:sz w:val="28"/>
          <w:szCs w:val="28"/>
        </w:rPr>
        <w:t>производственной</w:t>
      </w:r>
      <w:r>
        <w:rPr>
          <w:rFonts w:eastAsia="Times New Roman"/>
          <w:sz w:val="28"/>
          <w:szCs w:val="28"/>
        </w:rPr>
        <w:t xml:space="preserve"> </w:t>
      </w:r>
      <w:r w:rsidR="00974732" w:rsidRPr="00974732">
        <w:rPr>
          <w:sz w:val="28"/>
          <w:szCs w:val="28"/>
        </w:rPr>
        <w:t>практике должен быть напечатан на одной стороне</w:t>
      </w:r>
      <w:r w:rsidR="002E6562">
        <w:rPr>
          <w:sz w:val="28"/>
          <w:szCs w:val="28"/>
        </w:rPr>
        <w:t xml:space="preserve"> </w:t>
      </w:r>
      <w:r w:rsidR="00974732" w:rsidRPr="00974732">
        <w:rPr>
          <w:sz w:val="28"/>
          <w:szCs w:val="28"/>
        </w:rPr>
        <w:t xml:space="preserve">листа белой </w:t>
      </w:r>
      <w:proofErr w:type="spellStart"/>
      <w:r w:rsidR="00974732" w:rsidRPr="00974732">
        <w:rPr>
          <w:sz w:val="28"/>
          <w:szCs w:val="28"/>
        </w:rPr>
        <w:t>односортной</w:t>
      </w:r>
      <w:proofErr w:type="spellEnd"/>
      <w:r w:rsidR="00974732" w:rsidRPr="00974732">
        <w:rPr>
          <w:sz w:val="28"/>
          <w:szCs w:val="28"/>
        </w:rPr>
        <w:t xml:space="preserve"> бумаги </w:t>
      </w:r>
      <w:r w:rsidR="00A8234E">
        <w:rPr>
          <w:sz w:val="28"/>
          <w:szCs w:val="28"/>
        </w:rPr>
        <w:t xml:space="preserve">формата А4 </w:t>
      </w:r>
      <w:r w:rsidR="00974732" w:rsidRPr="00974732">
        <w:rPr>
          <w:sz w:val="28"/>
          <w:szCs w:val="28"/>
        </w:rPr>
        <w:t xml:space="preserve">через полтора интервала. Шрифт: </w:t>
      </w:r>
      <w:proofErr w:type="spellStart"/>
      <w:r w:rsidR="00974732" w:rsidRPr="00974732">
        <w:rPr>
          <w:sz w:val="28"/>
          <w:szCs w:val="28"/>
        </w:rPr>
        <w:t>Times</w:t>
      </w:r>
      <w:proofErr w:type="spellEnd"/>
      <w:r w:rsidR="002E6562">
        <w:rPr>
          <w:sz w:val="28"/>
          <w:szCs w:val="28"/>
        </w:rPr>
        <w:t xml:space="preserve"> </w:t>
      </w:r>
      <w:proofErr w:type="spellStart"/>
      <w:r w:rsidR="00974732" w:rsidRPr="00974732">
        <w:rPr>
          <w:sz w:val="28"/>
          <w:szCs w:val="28"/>
        </w:rPr>
        <w:t>New</w:t>
      </w:r>
      <w:proofErr w:type="spellEnd"/>
      <w:r w:rsidR="00974732" w:rsidRPr="00974732">
        <w:rPr>
          <w:sz w:val="28"/>
          <w:szCs w:val="28"/>
        </w:rPr>
        <w:t xml:space="preserve"> </w:t>
      </w:r>
      <w:proofErr w:type="spellStart"/>
      <w:r w:rsidR="00974732" w:rsidRPr="00974732">
        <w:rPr>
          <w:sz w:val="28"/>
          <w:szCs w:val="28"/>
        </w:rPr>
        <w:t>Roman</w:t>
      </w:r>
      <w:proofErr w:type="spellEnd"/>
      <w:r w:rsidR="00974732" w:rsidRPr="00974732">
        <w:rPr>
          <w:sz w:val="28"/>
          <w:szCs w:val="28"/>
        </w:rPr>
        <w:t xml:space="preserve"> – 14</w:t>
      </w:r>
      <w:r w:rsidR="002E6562">
        <w:rPr>
          <w:sz w:val="28"/>
          <w:szCs w:val="28"/>
        </w:rPr>
        <w:t xml:space="preserve"> пт</w:t>
      </w:r>
      <w:r w:rsidR="00974732" w:rsidRPr="00974732">
        <w:rPr>
          <w:sz w:val="28"/>
          <w:szCs w:val="28"/>
        </w:rPr>
        <w:t>. Каждый абзац должен</w:t>
      </w:r>
      <w:r w:rsidR="002E6562">
        <w:rPr>
          <w:sz w:val="28"/>
          <w:szCs w:val="28"/>
        </w:rPr>
        <w:t xml:space="preserve"> </w:t>
      </w:r>
      <w:r w:rsidR="00974732" w:rsidRPr="00974732">
        <w:rPr>
          <w:sz w:val="28"/>
          <w:szCs w:val="28"/>
        </w:rPr>
        <w:t>начинаться с отступа в 5 знаков (1,25 см). Между абзацами не делается</w:t>
      </w:r>
      <w:r w:rsidR="002E6562">
        <w:rPr>
          <w:sz w:val="28"/>
          <w:szCs w:val="28"/>
        </w:rPr>
        <w:t xml:space="preserve"> </w:t>
      </w:r>
      <w:r w:rsidR="00974732" w:rsidRPr="00974732">
        <w:rPr>
          <w:sz w:val="28"/>
          <w:szCs w:val="28"/>
        </w:rPr>
        <w:t>дополнительных (авто и т.д.) интервалов.</w:t>
      </w:r>
    </w:p>
    <w:p w:rsidR="00974732" w:rsidRPr="00974732" w:rsidRDefault="00974732" w:rsidP="00CC67D8">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CC67D8">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CC67D8">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CC67D8">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CC67D8">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CC67D8">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CC67D8">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CC67D8">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CC67D8">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CC67D8">
      <w:pPr>
        <w:spacing w:line="276" w:lineRule="auto"/>
        <w:ind w:firstLine="708"/>
        <w:jc w:val="both"/>
        <w:rPr>
          <w:sz w:val="28"/>
          <w:szCs w:val="28"/>
        </w:rPr>
      </w:pPr>
      <w:r w:rsidRPr="00B6400C">
        <w:rPr>
          <w:sz w:val="28"/>
          <w:szCs w:val="28"/>
        </w:rPr>
        <w:lastRenderedPageBreak/>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CC67D8">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16243B" w:rsidRDefault="002E6562" w:rsidP="00CC67D8">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CC67D8">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CC67D8">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CC67D8">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974732" w:rsidRDefault="00974732" w:rsidP="00CC67D8">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E54254" w:rsidRDefault="00B6400C" w:rsidP="00CC67D8">
      <w:pPr>
        <w:spacing w:line="276" w:lineRule="auto"/>
        <w:ind w:firstLine="708"/>
        <w:jc w:val="both"/>
        <w:rPr>
          <w:rFonts w:eastAsia="Times New Roman"/>
          <w:b/>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362F8E" w:rsidRPr="00134E56" w:rsidRDefault="00362F8E" w:rsidP="00CC67D8">
      <w:pPr>
        <w:spacing w:line="276" w:lineRule="auto"/>
        <w:jc w:val="center"/>
        <w:rPr>
          <w:rFonts w:eastAsia="Times New Roman"/>
          <w:b/>
          <w:sz w:val="8"/>
          <w:szCs w:val="8"/>
        </w:rPr>
      </w:pPr>
    </w:p>
    <w:p w:rsidR="00CA665F" w:rsidRDefault="0016243B" w:rsidP="00CC67D8">
      <w:pPr>
        <w:spacing w:line="276" w:lineRule="auto"/>
        <w:jc w:val="center"/>
        <w:rPr>
          <w:rFonts w:eastAsia="Times New Roman"/>
          <w:b/>
          <w:sz w:val="28"/>
          <w:szCs w:val="28"/>
        </w:rPr>
      </w:pPr>
      <w:r>
        <w:rPr>
          <w:rFonts w:eastAsia="Times New Roman"/>
          <w:b/>
          <w:sz w:val="28"/>
          <w:szCs w:val="28"/>
        </w:rPr>
        <w:t>Структура отчета</w:t>
      </w:r>
    </w:p>
    <w:p w:rsidR="0016243B" w:rsidRPr="00974732" w:rsidRDefault="0016243B" w:rsidP="00CC67D8">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по </w:t>
      </w:r>
      <w:r w:rsidR="00341D48">
        <w:rPr>
          <w:rFonts w:eastAsia="Times New Roman"/>
          <w:sz w:val="28"/>
          <w:szCs w:val="28"/>
        </w:rPr>
        <w:t>производственной</w:t>
      </w:r>
      <w:r w:rsidR="004A5F06">
        <w:rPr>
          <w:rFonts w:eastAsia="Times New Roman"/>
          <w:sz w:val="28"/>
          <w:szCs w:val="28"/>
        </w:rPr>
        <w:t xml:space="preserve"> </w:t>
      </w:r>
      <w:r w:rsidRPr="00974732">
        <w:rPr>
          <w:rFonts w:eastAsia="Times New Roman"/>
          <w:sz w:val="28"/>
          <w:szCs w:val="28"/>
        </w:rPr>
        <w:t>практике включает в себя:</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423C8A">
        <w:rPr>
          <w:rFonts w:eastAsia="Times New Roman"/>
          <w:sz w:val="28"/>
          <w:szCs w:val="28"/>
        </w:rPr>
        <w:t>7</w:t>
      </w:r>
      <w:r w:rsidR="00B47AB2">
        <w:rPr>
          <w:rFonts w:eastAsia="Times New Roman"/>
          <w:sz w:val="28"/>
          <w:szCs w:val="28"/>
        </w:rPr>
        <w:t>)</w:t>
      </w:r>
    </w:p>
    <w:p w:rsidR="00B47AB2"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Индивидуальное задание на </w:t>
      </w:r>
      <w:r w:rsidR="00341D48">
        <w:rPr>
          <w:rFonts w:eastAsia="Times New Roman"/>
          <w:sz w:val="28"/>
          <w:szCs w:val="28"/>
        </w:rPr>
        <w:t>производственную</w:t>
      </w:r>
      <w:r w:rsidR="004A5F06" w:rsidRPr="00B47AB2">
        <w:rPr>
          <w:rFonts w:eastAsia="Times New Roman"/>
          <w:sz w:val="28"/>
          <w:szCs w:val="28"/>
        </w:rPr>
        <w:t xml:space="preserve"> </w:t>
      </w:r>
      <w:r w:rsidRPr="00B47AB2">
        <w:rPr>
          <w:rFonts w:eastAsia="Times New Roman"/>
          <w:sz w:val="28"/>
          <w:szCs w:val="28"/>
        </w:rPr>
        <w:t>практику</w:t>
      </w:r>
      <w:r>
        <w:rPr>
          <w:rFonts w:eastAsia="Times New Roman"/>
          <w:sz w:val="28"/>
          <w:szCs w:val="28"/>
        </w:rPr>
        <w:t xml:space="preserve"> </w:t>
      </w:r>
      <w:r w:rsidRPr="009B7CFB">
        <w:rPr>
          <w:rFonts w:eastAsia="Times New Roman"/>
          <w:sz w:val="28"/>
          <w:szCs w:val="28"/>
        </w:rPr>
        <w:t>(Приложение №</w:t>
      </w:r>
      <w:r w:rsidR="00423C8A">
        <w:rPr>
          <w:rFonts w:eastAsia="Times New Roman"/>
          <w:sz w:val="28"/>
          <w:szCs w:val="28"/>
        </w:rPr>
        <w:t>4</w:t>
      </w:r>
      <w:r w:rsidRPr="009B7CFB">
        <w:rPr>
          <w:rFonts w:eastAsia="Times New Roman"/>
          <w:sz w:val="28"/>
          <w:szCs w:val="28"/>
        </w:rPr>
        <w:t>)</w:t>
      </w:r>
    </w:p>
    <w:p w:rsidR="0016243B" w:rsidRPr="00CB371A"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 xml:space="preserve">ик прохождения </w:t>
      </w:r>
      <w:r w:rsidR="00341D48">
        <w:rPr>
          <w:rFonts w:eastAsia="Times New Roman"/>
          <w:sz w:val="28"/>
          <w:szCs w:val="28"/>
        </w:rPr>
        <w:t>производственной</w:t>
      </w:r>
      <w:r w:rsidR="003A1E4F">
        <w:rPr>
          <w:rFonts w:eastAsia="Times New Roman"/>
          <w:sz w:val="28"/>
          <w:szCs w:val="28"/>
        </w:rPr>
        <w:t xml:space="preserve"> практики</w:t>
      </w:r>
      <w:r w:rsidR="00CB371A">
        <w:rPr>
          <w:rFonts w:eastAsia="Times New Roman"/>
          <w:sz w:val="28"/>
          <w:szCs w:val="28"/>
        </w:rPr>
        <w:t xml:space="preserve"> </w:t>
      </w:r>
      <w:r w:rsidR="00CB371A" w:rsidRPr="009B7CFB">
        <w:rPr>
          <w:rFonts w:eastAsia="Times New Roman"/>
          <w:sz w:val="28"/>
          <w:szCs w:val="28"/>
        </w:rPr>
        <w:t>(Приложение №</w:t>
      </w:r>
      <w:r w:rsidR="00423C8A">
        <w:rPr>
          <w:rFonts w:eastAsia="Times New Roman"/>
          <w:sz w:val="28"/>
          <w:szCs w:val="28"/>
        </w:rPr>
        <w:t>5</w:t>
      </w:r>
      <w:r w:rsidR="00CB371A" w:rsidRPr="009B7CFB">
        <w:rPr>
          <w:rFonts w:eastAsia="Times New Roman"/>
          <w:sz w:val="28"/>
          <w:szCs w:val="28"/>
        </w:rPr>
        <w:t>)</w:t>
      </w:r>
    </w:p>
    <w:p w:rsidR="00555421" w:rsidRPr="00423C8A" w:rsidRDefault="00CB371A" w:rsidP="00555421">
      <w:pPr>
        <w:pStyle w:val="a4"/>
        <w:numPr>
          <w:ilvl w:val="0"/>
          <w:numId w:val="15"/>
        </w:numPr>
        <w:tabs>
          <w:tab w:val="left" w:pos="993"/>
        </w:tabs>
        <w:spacing w:line="276" w:lineRule="auto"/>
        <w:ind w:left="0" w:firstLine="709"/>
        <w:jc w:val="both"/>
        <w:rPr>
          <w:rFonts w:eastAsia="Times New Roman"/>
          <w:sz w:val="28"/>
          <w:szCs w:val="28"/>
        </w:rPr>
      </w:pPr>
      <w:r w:rsidRPr="00423C8A">
        <w:rPr>
          <w:rFonts w:eastAsia="Times New Roman"/>
          <w:sz w:val="28"/>
          <w:szCs w:val="28"/>
        </w:rPr>
        <w:t>Рабочий график (план) (Приложение №</w:t>
      </w:r>
      <w:r w:rsidR="00423C8A" w:rsidRPr="00423C8A">
        <w:rPr>
          <w:rFonts w:eastAsia="Times New Roman"/>
          <w:sz w:val="28"/>
          <w:szCs w:val="28"/>
        </w:rPr>
        <w:t>3</w:t>
      </w:r>
      <w:r w:rsidRPr="00423C8A">
        <w:rPr>
          <w:rFonts w:eastAsia="Times New Roman"/>
          <w:sz w:val="28"/>
          <w:szCs w:val="28"/>
        </w:rPr>
        <w:t>)</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rsidR="0016243B" w:rsidRPr="00B47AB2" w:rsidRDefault="00CB371A" w:rsidP="001E7C3F">
      <w:pPr>
        <w:pStyle w:val="a4"/>
        <w:numPr>
          <w:ilvl w:val="0"/>
          <w:numId w:val="15"/>
        </w:numPr>
        <w:tabs>
          <w:tab w:val="left" w:pos="993"/>
        </w:tabs>
        <w:spacing w:line="276" w:lineRule="auto"/>
        <w:ind w:left="0" w:firstLine="709"/>
        <w:jc w:val="both"/>
        <w:rPr>
          <w:rFonts w:eastAsia="Times New Roman"/>
          <w:sz w:val="28"/>
          <w:szCs w:val="28"/>
        </w:rPr>
      </w:pPr>
      <w:r>
        <w:rPr>
          <w:rFonts w:eastAsia="Times New Roman"/>
          <w:sz w:val="28"/>
          <w:szCs w:val="28"/>
        </w:rPr>
        <w:t>Приложения</w:t>
      </w:r>
    </w:p>
    <w:p w:rsidR="0016243B" w:rsidRPr="0016243B" w:rsidRDefault="0016243B" w:rsidP="00CC67D8">
      <w:pPr>
        <w:spacing w:line="276" w:lineRule="auto"/>
        <w:jc w:val="both"/>
        <w:rPr>
          <w:sz w:val="20"/>
          <w:szCs w:val="20"/>
        </w:rPr>
      </w:pPr>
    </w:p>
    <w:p w:rsidR="00CA665F" w:rsidRDefault="00DB4BC7" w:rsidP="00CC67D8">
      <w:pPr>
        <w:spacing w:line="276" w:lineRule="auto"/>
        <w:ind w:firstLine="709"/>
        <w:jc w:val="both"/>
        <w:rPr>
          <w:rFonts w:eastAsia="Times New Roman"/>
          <w:sz w:val="28"/>
          <w:szCs w:val="28"/>
        </w:rPr>
      </w:pPr>
      <w:r>
        <w:rPr>
          <w:rFonts w:eastAsia="Times New Roman"/>
          <w:sz w:val="28"/>
          <w:szCs w:val="28"/>
        </w:rPr>
        <w:lastRenderedPageBreak/>
        <w:t xml:space="preserve">По окончании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студенты обязаны:</w:t>
      </w:r>
    </w:p>
    <w:p w:rsidR="00440F59"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3249E">
        <w:rPr>
          <w:rFonts w:eastAsia="Times New Roman"/>
          <w:sz w:val="28"/>
          <w:szCs w:val="28"/>
        </w:rPr>
        <w:t xml:space="preserve">в Департамент </w:t>
      </w:r>
      <w:r w:rsidR="003140F3">
        <w:rPr>
          <w:rFonts w:eastAsia="Times New Roman"/>
          <w:sz w:val="28"/>
          <w:szCs w:val="28"/>
        </w:rPr>
        <w:t>мировых финансов Факультета международных экономических отношений</w:t>
      </w:r>
      <w:r w:rsidRPr="009B7CFB">
        <w:rPr>
          <w:rFonts w:eastAsia="Times New Roman"/>
          <w:sz w:val="28"/>
          <w:szCs w:val="28"/>
        </w:rPr>
        <w:t xml:space="preserve"> сброшюрованный Отчет, отзыв руководителя практики (Приложение №</w:t>
      </w:r>
      <w:r w:rsidR="00BD42FC">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rsidR="00CA665F" w:rsidRDefault="00440F59" w:rsidP="00CC67D8">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341D48">
        <w:rPr>
          <w:rFonts w:eastAsia="Times New Roman"/>
          <w:sz w:val="28"/>
          <w:szCs w:val="28"/>
        </w:rPr>
        <w:t>производственной</w:t>
      </w:r>
      <w:r w:rsidR="004A5F06">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9B1796" w:rsidRPr="00F212B6" w:rsidRDefault="00DB4BC7" w:rsidP="00CC67D8">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r w:rsidR="007D4FB3">
        <w:rPr>
          <w:rFonts w:eastAsia="Times New Roman"/>
          <w:sz w:val="28"/>
          <w:szCs w:val="28"/>
        </w:rPr>
        <w:t xml:space="preserve"> Н</w:t>
      </w:r>
      <w:r w:rsidR="009B1796" w:rsidRPr="00F212B6">
        <w:rPr>
          <w:rFonts w:eastAsia="Times New Roman"/>
          <w:sz w:val="28"/>
          <w:szCs w:val="28"/>
        </w:rPr>
        <w:t xml:space="preserve">а титульном листе руководитель практики </w:t>
      </w:r>
      <w:r w:rsidR="009B1796">
        <w:rPr>
          <w:rFonts w:eastAsia="Times New Roman"/>
          <w:sz w:val="28"/>
          <w:szCs w:val="28"/>
        </w:rPr>
        <w:t xml:space="preserve">от </w:t>
      </w:r>
      <w:proofErr w:type="spellStart"/>
      <w:r w:rsidR="009B1796">
        <w:rPr>
          <w:rFonts w:eastAsia="Times New Roman"/>
          <w:sz w:val="28"/>
          <w:szCs w:val="28"/>
        </w:rPr>
        <w:t>Финуниверситета</w:t>
      </w:r>
      <w:proofErr w:type="spellEnd"/>
      <w:r w:rsidR="009B1796">
        <w:rPr>
          <w:rFonts w:eastAsia="Times New Roman"/>
          <w:sz w:val="28"/>
          <w:szCs w:val="28"/>
        </w:rPr>
        <w:t xml:space="preserve"> </w:t>
      </w:r>
      <w:r w:rsidR="009B1796" w:rsidRPr="00F212B6">
        <w:rPr>
          <w:rFonts w:eastAsia="Times New Roman"/>
          <w:sz w:val="28"/>
          <w:szCs w:val="28"/>
        </w:rPr>
        <w:t>делает надпись: «Отчет допущен</w:t>
      </w:r>
      <w:r w:rsidR="009B1796">
        <w:rPr>
          <w:rFonts w:eastAsia="Times New Roman"/>
          <w:sz w:val="28"/>
          <w:szCs w:val="28"/>
        </w:rPr>
        <w:t xml:space="preserve"> </w:t>
      </w:r>
      <w:r w:rsidR="009B1796" w:rsidRPr="00F212B6">
        <w:rPr>
          <w:rFonts w:eastAsia="Times New Roman"/>
          <w:sz w:val="28"/>
          <w:szCs w:val="28"/>
        </w:rPr>
        <w:t>к защите», ставит дату и подпись.</w:t>
      </w:r>
    </w:p>
    <w:p w:rsidR="00CA665F" w:rsidRDefault="00DB4BC7" w:rsidP="00CC67D8">
      <w:pPr>
        <w:tabs>
          <w:tab w:val="left" w:pos="1020"/>
        </w:tabs>
        <w:spacing w:line="276" w:lineRule="auto"/>
        <w:ind w:firstLine="701"/>
        <w:jc w:val="both"/>
        <w:rPr>
          <w:sz w:val="20"/>
          <w:szCs w:val="20"/>
        </w:rPr>
      </w:pPr>
      <w:r>
        <w:rPr>
          <w:rFonts w:eastAsia="Times New Roman"/>
          <w:sz w:val="28"/>
          <w:szCs w:val="28"/>
        </w:rPr>
        <w:t xml:space="preserve">Защита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2D69D6">
        <w:rPr>
          <w:rFonts w:eastAsia="Times New Roman"/>
          <w:sz w:val="28"/>
          <w:szCs w:val="28"/>
        </w:rPr>
        <w:t>Департамента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CA665F" w:rsidRPr="005574CA" w:rsidRDefault="00F212B6" w:rsidP="00CC67D8">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r w:rsidR="007D4FB3">
        <w:rPr>
          <w:rFonts w:eastAsia="Times New Roman"/>
          <w:sz w:val="28"/>
          <w:szCs w:val="28"/>
        </w:rPr>
        <w:t xml:space="preserve"> </w:t>
      </w:r>
      <w:r w:rsidR="00DB4BC7"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00DB4BC7"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5574CA">
        <w:rPr>
          <w:rFonts w:eastAsia="Times New Roman"/>
          <w:sz w:val="28"/>
          <w:szCs w:val="28"/>
        </w:rPr>
        <w:t>Департаментом</w:t>
      </w:r>
      <w:r w:rsidR="00DB4BC7" w:rsidRPr="005574CA">
        <w:rPr>
          <w:rFonts w:eastAsia="Times New Roman"/>
          <w:sz w:val="28"/>
          <w:szCs w:val="28"/>
        </w:rPr>
        <w:t>.</w:t>
      </w:r>
    </w:p>
    <w:p w:rsidR="00CE662C" w:rsidRDefault="00DB4BC7" w:rsidP="00CC67D8">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5B59B3" w:rsidRDefault="00BD50A4" w:rsidP="005B59B3">
      <w:pPr>
        <w:pStyle w:val="a4"/>
        <w:numPr>
          <w:ilvl w:val="0"/>
          <w:numId w:val="2"/>
        </w:numPr>
        <w:rPr>
          <w:rFonts w:eastAsia="Times New Roman"/>
          <w:b/>
          <w:bCs/>
          <w:sz w:val="28"/>
          <w:szCs w:val="28"/>
        </w:rPr>
      </w:pPr>
      <w:r w:rsidRPr="005B59B3">
        <w:rPr>
          <w:rFonts w:eastAsia="Times New Roman"/>
          <w:sz w:val="28"/>
          <w:szCs w:val="28"/>
        </w:rPr>
        <w:br w:type="page"/>
      </w:r>
      <w:r w:rsidR="00DB4BC7" w:rsidRPr="005B59B3">
        <w:rPr>
          <w:rFonts w:eastAsia="Times New Roman"/>
          <w:b/>
          <w:bCs/>
          <w:sz w:val="28"/>
          <w:szCs w:val="28"/>
        </w:rPr>
        <w:lastRenderedPageBreak/>
        <w:t>Фонд оценочных средств для проведения промежуточной аттестации обучающихся</w:t>
      </w:r>
      <w:r w:rsidR="00380E48" w:rsidRPr="005B59B3">
        <w:rPr>
          <w:rFonts w:eastAsia="Times New Roman"/>
          <w:b/>
          <w:bCs/>
          <w:sz w:val="28"/>
          <w:szCs w:val="28"/>
        </w:rPr>
        <w:t xml:space="preserve"> по практике</w:t>
      </w:r>
    </w:p>
    <w:p w:rsidR="00CA665F" w:rsidRDefault="00CA665F" w:rsidP="00CC67D8">
      <w:pPr>
        <w:spacing w:line="276" w:lineRule="auto"/>
        <w:jc w:val="both"/>
        <w:rPr>
          <w:sz w:val="20"/>
          <w:szCs w:val="20"/>
        </w:rPr>
      </w:pPr>
    </w:p>
    <w:p w:rsidR="00CA665F" w:rsidRDefault="002E44EE" w:rsidP="00CC67D8">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380E48" w:rsidRPr="00380E48">
        <w:rPr>
          <w:rFonts w:eastAsia="Times New Roman"/>
          <w:b/>
          <w:bCs/>
          <w:sz w:val="28"/>
          <w:szCs w:val="28"/>
        </w:rPr>
        <w:t>компетенций, формируемых в процессе практики</w:t>
      </w:r>
    </w:p>
    <w:p w:rsidR="00CA665F" w:rsidRDefault="00DB4BC7" w:rsidP="00CC67D8">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C3D28">
        <w:rPr>
          <w:rFonts w:eastAsia="Times New Roman"/>
          <w:sz w:val="28"/>
          <w:szCs w:val="28"/>
        </w:rPr>
        <w:t xml:space="preserve"> «</w:t>
      </w:r>
      <w:r w:rsidR="002C3D28"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C3D28">
        <w:rPr>
          <w:rFonts w:eastAsia="Times New Roman"/>
          <w:sz w:val="28"/>
          <w:szCs w:val="28"/>
        </w:rPr>
        <w:t>».</w:t>
      </w:r>
    </w:p>
    <w:p w:rsidR="00535490" w:rsidRPr="00173E81" w:rsidRDefault="00535490" w:rsidP="00CC67D8">
      <w:pPr>
        <w:spacing w:line="276" w:lineRule="auto"/>
        <w:ind w:firstLine="709"/>
        <w:jc w:val="both"/>
        <w:rPr>
          <w:rFonts w:eastAsia="Times New Roman"/>
          <w:b/>
          <w:bCs/>
          <w:sz w:val="28"/>
          <w:szCs w:val="28"/>
        </w:rPr>
      </w:pPr>
    </w:p>
    <w:p w:rsidR="00E609C7" w:rsidRDefault="002E44EE" w:rsidP="00CC67D8">
      <w:pPr>
        <w:spacing w:line="276" w:lineRule="auto"/>
        <w:ind w:firstLine="709"/>
        <w:jc w:val="both"/>
        <w:rPr>
          <w:rFonts w:eastAsia="Times New Roman"/>
          <w:b/>
          <w:bCs/>
          <w:sz w:val="28"/>
          <w:szCs w:val="28"/>
        </w:rPr>
      </w:pPr>
      <w:r w:rsidRPr="00173E81">
        <w:rPr>
          <w:rFonts w:eastAsia="Times New Roman"/>
          <w:b/>
          <w:bCs/>
          <w:sz w:val="28"/>
          <w:szCs w:val="28"/>
        </w:rPr>
        <w:t>8</w:t>
      </w:r>
      <w:r w:rsidR="00DB4BC7" w:rsidRPr="00173E81">
        <w:rPr>
          <w:rFonts w:eastAsia="Times New Roman"/>
          <w:b/>
          <w:bCs/>
          <w:sz w:val="28"/>
          <w:szCs w:val="28"/>
        </w:rPr>
        <w:t xml:space="preserve">.2. </w:t>
      </w:r>
      <w:r w:rsidR="00832A4D" w:rsidRPr="00173E81">
        <w:rPr>
          <w:rFonts w:eastAsia="Times New Roman"/>
          <w:b/>
          <w:bCs/>
          <w:sz w:val="28"/>
          <w:szCs w:val="28"/>
        </w:rPr>
        <w:t>Типовые контрольные задания или иные материалы, необходимые дл</w:t>
      </w:r>
      <w:r w:rsidR="00E609C7" w:rsidRPr="00173E81">
        <w:rPr>
          <w:rFonts w:eastAsia="Times New Roman"/>
          <w:b/>
          <w:bCs/>
          <w:sz w:val="28"/>
          <w:szCs w:val="28"/>
        </w:rPr>
        <w:t>я оценки индикаторов достижения компетенций, умений и знаний</w:t>
      </w:r>
    </w:p>
    <w:tbl>
      <w:tblPr>
        <w:tblW w:w="102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985"/>
        <w:gridCol w:w="4888"/>
      </w:tblGrid>
      <w:tr w:rsidR="00CF7D84" w:rsidRPr="006522A2" w:rsidTr="00CF7D84">
        <w:tc>
          <w:tcPr>
            <w:tcW w:w="1701" w:type="dxa"/>
          </w:tcPr>
          <w:p w:rsidR="00CF7D84" w:rsidRPr="00561FD4" w:rsidRDefault="00CF7D84" w:rsidP="00CF7D84">
            <w:pPr>
              <w:adjustRightInd w:val="0"/>
              <w:jc w:val="both"/>
              <w:rPr>
                <w:b/>
                <w:sz w:val="20"/>
                <w:szCs w:val="20"/>
              </w:rPr>
            </w:pPr>
            <w:r w:rsidRPr="00561FD4">
              <w:rPr>
                <w:b/>
                <w:sz w:val="20"/>
                <w:szCs w:val="20"/>
              </w:rPr>
              <w:t xml:space="preserve">Наименование компетенции </w:t>
            </w:r>
          </w:p>
        </w:tc>
        <w:tc>
          <w:tcPr>
            <w:tcW w:w="1701" w:type="dxa"/>
            <w:shd w:val="clear" w:color="auto" w:fill="auto"/>
          </w:tcPr>
          <w:p w:rsidR="00CF7D84" w:rsidRPr="00561FD4" w:rsidRDefault="00CF7D84" w:rsidP="00CF7D84">
            <w:pPr>
              <w:adjustRightInd w:val="0"/>
              <w:jc w:val="both"/>
              <w:rPr>
                <w:b/>
                <w:sz w:val="20"/>
                <w:szCs w:val="20"/>
              </w:rPr>
            </w:pPr>
            <w:r w:rsidRPr="00561FD4">
              <w:rPr>
                <w:b/>
                <w:sz w:val="20"/>
                <w:szCs w:val="20"/>
              </w:rPr>
              <w:t xml:space="preserve">Наименование  индикаторов достижения компетенции </w:t>
            </w:r>
          </w:p>
        </w:tc>
        <w:tc>
          <w:tcPr>
            <w:tcW w:w="1985" w:type="dxa"/>
            <w:shd w:val="clear" w:color="auto" w:fill="auto"/>
          </w:tcPr>
          <w:p w:rsidR="00CF7D84" w:rsidRPr="00561FD4" w:rsidRDefault="00CF7D84" w:rsidP="00CF7D84">
            <w:pPr>
              <w:adjustRightInd w:val="0"/>
              <w:jc w:val="both"/>
              <w:rPr>
                <w:b/>
                <w:sz w:val="20"/>
                <w:szCs w:val="20"/>
              </w:rPr>
            </w:pPr>
            <w:r w:rsidRPr="00561FD4">
              <w:rPr>
                <w:b/>
                <w:sz w:val="20"/>
                <w:szCs w:val="20"/>
              </w:rPr>
              <w:t>Результаты обучения                     (умения и знания), соотнесенные с индикаторами достижения компетенции</w:t>
            </w:r>
          </w:p>
        </w:tc>
        <w:tc>
          <w:tcPr>
            <w:tcW w:w="4888" w:type="dxa"/>
            <w:shd w:val="clear" w:color="auto" w:fill="auto"/>
          </w:tcPr>
          <w:p w:rsidR="00CF7D84" w:rsidRPr="00561FD4" w:rsidRDefault="00CF7D84" w:rsidP="00CF7D84">
            <w:pPr>
              <w:adjustRightInd w:val="0"/>
              <w:jc w:val="both"/>
              <w:rPr>
                <w:b/>
                <w:sz w:val="20"/>
                <w:szCs w:val="20"/>
              </w:rPr>
            </w:pPr>
            <w:r w:rsidRPr="00561FD4">
              <w:rPr>
                <w:b/>
                <w:sz w:val="20"/>
                <w:szCs w:val="20"/>
              </w:rPr>
              <w:t>Типовые контрольные задания</w:t>
            </w:r>
          </w:p>
        </w:tc>
      </w:tr>
      <w:tr w:rsidR="002D1B9D" w:rsidRPr="006522A2" w:rsidTr="00CF7D84">
        <w:tc>
          <w:tcPr>
            <w:tcW w:w="1701" w:type="dxa"/>
          </w:tcPr>
          <w:p w:rsidR="002D1B9D" w:rsidRPr="00C57400" w:rsidRDefault="002D1B9D" w:rsidP="002D1B9D">
            <w:pPr>
              <w:tabs>
                <w:tab w:val="left" w:pos="540"/>
              </w:tabs>
              <w:contextualSpacing/>
              <w:rPr>
                <w:rFonts w:eastAsia="Calibri"/>
                <w:sz w:val="24"/>
                <w:szCs w:val="24"/>
              </w:rPr>
            </w:pPr>
            <w:r>
              <w:rPr>
                <w:rFonts w:eastAsia="Calibri"/>
                <w:sz w:val="24"/>
                <w:szCs w:val="24"/>
              </w:rPr>
              <w:t xml:space="preserve">УК-9. </w:t>
            </w:r>
            <w:r w:rsidRPr="00C57400">
              <w:rPr>
                <w:rFonts w:eastAsia="Calibri"/>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701" w:type="dxa"/>
            <w:shd w:val="clear" w:color="auto" w:fill="auto"/>
          </w:tcPr>
          <w:p w:rsidR="002D1B9D" w:rsidRPr="00C57400" w:rsidRDefault="002D1B9D" w:rsidP="002D1B9D">
            <w:pPr>
              <w:tabs>
                <w:tab w:val="left" w:pos="540"/>
              </w:tabs>
              <w:contextualSpacing/>
              <w:rPr>
                <w:rFonts w:eastAsia="Calibri"/>
                <w:sz w:val="24"/>
                <w:szCs w:val="24"/>
              </w:rPr>
            </w:pPr>
            <w:r w:rsidRPr="00C57400">
              <w:rPr>
                <w:rFonts w:eastAsia="Calibri"/>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p>
          <w:p w:rsidR="002D1B9D" w:rsidRPr="00C57400" w:rsidRDefault="002D1B9D" w:rsidP="002D1B9D">
            <w:pPr>
              <w:tabs>
                <w:tab w:val="left" w:pos="540"/>
              </w:tabs>
              <w:contextualSpacing/>
              <w:rPr>
                <w:rFonts w:eastAsia="Calibri"/>
                <w:sz w:val="24"/>
                <w:szCs w:val="24"/>
              </w:rPr>
            </w:pPr>
            <w:r w:rsidRPr="00C57400">
              <w:rPr>
                <w:rFonts w:eastAsia="Calibri"/>
                <w:sz w:val="24"/>
                <w:szCs w:val="24"/>
              </w:rPr>
              <w:t>2.Соблюдает этические нормы в межличностном профессиональном общении</w:t>
            </w: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p>
          <w:p w:rsidR="002D1B9D" w:rsidRPr="00C57400" w:rsidRDefault="002D1B9D" w:rsidP="002D1B9D">
            <w:pPr>
              <w:tabs>
                <w:tab w:val="left" w:pos="540"/>
              </w:tabs>
              <w:contextualSpacing/>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985" w:type="dxa"/>
            <w:shd w:val="clear" w:color="auto" w:fill="auto"/>
          </w:tcPr>
          <w:p w:rsidR="002D1B9D" w:rsidRDefault="002D1B9D" w:rsidP="002D1B9D">
            <w:pPr>
              <w:tabs>
                <w:tab w:val="left" w:pos="540"/>
              </w:tabs>
              <w:contextualSpacing/>
              <w:rPr>
                <w:rFonts w:eastAsia="Calibri"/>
                <w:sz w:val="24"/>
                <w:szCs w:val="24"/>
              </w:rPr>
            </w:pPr>
            <w:r w:rsidRPr="00C57400">
              <w:rPr>
                <w:rFonts w:eastAsia="Calibri"/>
                <w:sz w:val="24"/>
                <w:szCs w:val="24"/>
              </w:rPr>
              <w:lastRenderedPageBreak/>
              <w:t xml:space="preserve">1. </w:t>
            </w:r>
            <w:r>
              <w:rPr>
                <w:rFonts w:eastAsia="Calibri"/>
                <w:sz w:val="24"/>
                <w:szCs w:val="24"/>
              </w:rPr>
              <w:t>Знать:</w:t>
            </w:r>
            <w:r w:rsidRPr="00C57400">
              <w:rPr>
                <w:rFonts w:eastAsia="Calibri"/>
                <w:sz w:val="24"/>
                <w:szCs w:val="24"/>
              </w:rPr>
              <w:t xml:space="preserve"> эффективности использования стратегии сотрудничества для достижения поставленной цели. </w:t>
            </w:r>
          </w:p>
          <w:p w:rsidR="002D1B9D" w:rsidRDefault="002D1B9D" w:rsidP="002D1B9D">
            <w:pPr>
              <w:tabs>
                <w:tab w:val="left" w:pos="540"/>
              </w:tabs>
              <w:contextualSpacing/>
              <w:rPr>
                <w:rFonts w:eastAsia="Calibri"/>
                <w:sz w:val="24"/>
                <w:szCs w:val="24"/>
              </w:rPr>
            </w:pPr>
            <w:r>
              <w:rPr>
                <w:rFonts w:eastAsia="Calibri"/>
                <w:sz w:val="24"/>
                <w:szCs w:val="24"/>
              </w:rPr>
              <w:t>Уметь:</w:t>
            </w:r>
            <w:r w:rsidRPr="00C57400">
              <w:rPr>
                <w:rFonts w:eastAsia="Calibri"/>
                <w:sz w:val="24"/>
                <w:szCs w:val="24"/>
              </w:rPr>
              <w:t xml:space="preserve">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2D1B9D" w:rsidRDefault="002D1B9D" w:rsidP="002D1B9D">
            <w:pPr>
              <w:tabs>
                <w:tab w:val="left" w:pos="540"/>
              </w:tabs>
              <w:contextualSpacing/>
              <w:rPr>
                <w:rFonts w:eastAsia="Calibri"/>
                <w:sz w:val="24"/>
                <w:szCs w:val="24"/>
              </w:rPr>
            </w:pPr>
          </w:p>
          <w:p w:rsidR="002D1B9D" w:rsidRPr="00C57400"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r w:rsidRPr="00C57400">
              <w:rPr>
                <w:rFonts w:eastAsia="Calibri"/>
                <w:sz w:val="24"/>
                <w:szCs w:val="24"/>
              </w:rPr>
              <w:t>2.</w:t>
            </w:r>
            <w:r>
              <w:rPr>
                <w:rFonts w:eastAsia="Calibri"/>
                <w:sz w:val="24"/>
                <w:szCs w:val="24"/>
              </w:rPr>
              <w:t>Знать:</w:t>
            </w:r>
            <w:r w:rsidRPr="00C57400">
              <w:rPr>
                <w:rFonts w:eastAsia="Calibri"/>
                <w:sz w:val="24"/>
                <w:szCs w:val="24"/>
              </w:rPr>
              <w:t xml:space="preserve"> этических норм межличностного общения. </w:t>
            </w:r>
          </w:p>
          <w:p w:rsidR="002D1B9D" w:rsidRPr="00C57400" w:rsidRDefault="002D1B9D" w:rsidP="002D1B9D">
            <w:pPr>
              <w:tabs>
                <w:tab w:val="left" w:pos="540"/>
              </w:tabs>
              <w:contextualSpacing/>
              <w:rPr>
                <w:rFonts w:eastAsia="Calibri"/>
                <w:sz w:val="24"/>
                <w:szCs w:val="24"/>
              </w:rPr>
            </w:pPr>
            <w:r>
              <w:rPr>
                <w:rFonts w:eastAsia="Calibri"/>
                <w:sz w:val="24"/>
                <w:szCs w:val="24"/>
              </w:rPr>
              <w:t xml:space="preserve">Уметь: </w:t>
            </w:r>
            <w:r w:rsidRPr="00C57400">
              <w:rPr>
                <w:rFonts w:eastAsia="Calibri"/>
                <w:sz w:val="24"/>
                <w:szCs w:val="24"/>
              </w:rPr>
              <w:t xml:space="preserve">соблюдать этические нормы в </w:t>
            </w:r>
            <w:r w:rsidRPr="00C57400">
              <w:rPr>
                <w:rFonts w:eastAsia="Calibri"/>
                <w:sz w:val="24"/>
                <w:szCs w:val="24"/>
              </w:rPr>
              <w:lastRenderedPageBreak/>
              <w:t>межличностном профессиональном общении</w:t>
            </w: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p>
          <w:p w:rsidR="002D1B9D" w:rsidRDefault="002D1B9D" w:rsidP="002D1B9D">
            <w:pPr>
              <w:tabs>
                <w:tab w:val="left" w:pos="540"/>
              </w:tabs>
              <w:contextualSpacing/>
              <w:rPr>
                <w:rFonts w:eastAsia="Calibri"/>
                <w:sz w:val="24"/>
                <w:szCs w:val="24"/>
              </w:rPr>
            </w:pPr>
            <w:r w:rsidRPr="00C57400">
              <w:rPr>
                <w:rFonts w:eastAsia="Calibri"/>
                <w:sz w:val="24"/>
                <w:szCs w:val="24"/>
              </w:rPr>
              <w:t>3.</w:t>
            </w:r>
            <w:r>
              <w:rPr>
                <w:rFonts w:eastAsia="Calibri"/>
                <w:sz w:val="24"/>
                <w:szCs w:val="24"/>
              </w:rPr>
              <w:t>Знать:</w:t>
            </w:r>
            <w:r w:rsidRPr="00C57400">
              <w:rPr>
                <w:rFonts w:eastAsia="Calibri"/>
                <w:sz w:val="24"/>
                <w:szCs w:val="24"/>
              </w:rPr>
              <w:t xml:space="preserve"> особенностей поведения личности в командной работе. </w:t>
            </w:r>
          </w:p>
          <w:p w:rsidR="002D1B9D" w:rsidRPr="00C57400" w:rsidRDefault="002D1B9D" w:rsidP="002D1B9D">
            <w:pPr>
              <w:tabs>
                <w:tab w:val="left" w:pos="540"/>
              </w:tabs>
              <w:contextualSpacing/>
              <w:rPr>
                <w:rFonts w:eastAsia="Calibri"/>
                <w:sz w:val="24"/>
                <w:szCs w:val="24"/>
              </w:rPr>
            </w:pPr>
            <w:r>
              <w:rPr>
                <w:rFonts w:eastAsia="Calibri"/>
                <w:sz w:val="24"/>
                <w:szCs w:val="24"/>
              </w:rPr>
              <w:t>Уметь:</w:t>
            </w:r>
            <w:r w:rsidRPr="00C57400">
              <w:rPr>
                <w:rFonts w:eastAsia="Calibri"/>
                <w:sz w:val="24"/>
                <w:szCs w:val="24"/>
              </w:rPr>
              <w:t xml:space="preserve"> учитывать особенности поведения участников команды для достижения целей и задач в профессиональной деятельности</w:t>
            </w:r>
          </w:p>
        </w:tc>
        <w:tc>
          <w:tcPr>
            <w:tcW w:w="4888" w:type="dxa"/>
            <w:shd w:val="clear" w:color="auto" w:fill="auto"/>
          </w:tcPr>
          <w:p w:rsidR="002D1B9D" w:rsidRPr="00BA0FA7" w:rsidRDefault="002D1B9D" w:rsidP="002D1B9D">
            <w:pPr>
              <w:numPr>
                <w:ilvl w:val="0"/>
                <w:numId w:val="35"/>
              </w:numPr>
              <w:ind w:left="0"/>
              <w:contextualSpacing/>
              <w:jc w:val="both"/>
              <w:rPr>
                <w:rFonts w:eastAsia="Times New Roman"/>
                <w:bCs/>
                <w:sz w:val="24"/>
                <w:szCs w:val="24"/>
              </w:rPr>
            </w:pPr>
            <w:r>
              <w:rPr>
                <w:rFonts w:eastAsia="Times New Roman"/>
                <w:bCs/>
                <w:sz w:val="24"/>
                <w:szCs w:val="24"/>
              </w:rPr>
              <w:lastRenderedPageBreak/>
              <w:t xml:space="preserve">Задание </w:t>
            </w:r>
            <w:r w:rsidRPr="00BA0FA7">
              <w:rPr>
                <w:rFonts w:eastAsia="Times New Roman"/>
                <w:bCs/>
                <w:sz w:val="24"/>
                <w:szCs w:val="24"/>
              </w:rPr>
              <w:t xml:space="preserve">1. 23 августа 2021 года вступило в силу историческое по размеру распределение специальных прав заимствования (SDR) среди стран — участниц Международного валютного фонда (МВФ) на 456 млрд SDR, что эквивалентно $650 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w:t>
            </w:r>
            <w:proofErr w:type="gramStart"/>
            <w:r w:rsidRPr="00BA0FA7">
              <w:rPr>
                <w:rFonts w:eastAsia="Times New Roman"/>
                <w:bCs/>
                <w:sz w:val="24"/>
                <w:szCs w:val="24"/>
              </w:rPr>
              <w:t>СДР  были</w:t>
            </w:r>
            <w:proofErr w:type="gramEnd"/>
            <w:r w:rsidRPr="00BA0FA7">
              <w:rPr>
                <w:rFonts w:eastAsia="Times New Roman"/>
                <w:bCs/>
                <w:sz w:val="24"/>
                <w:szCs w:val="24"/>
              </w:rPr>
              <w:t xml:space="preserve"> ограничены указанной выше суммой, хотя, по оценкам МВФ, реальные потребности  развивающихся рынков составляли как минимум 2,5 трлн. долл.</w:t>
            </w:r>
          </w:p>
          <w:p w:rsidR="002D1B9D" w:rsidRPr="00BA0FA7" w:rsidRDefault="002D1B9D" w:rsidP="002D1B9D">
            <w:pPr>
              <w:jc w:val="both"/>
              <w:rPr>
                <w:rFonts w:eastAsia="Times New Roman"/>
                <w:bCs/>
                <w:sz w:val="24"/>
                <w:szCs w:val="24"/>
              </w:rPr>
            </w:pPr>
          </w:p>
          <w:p w:rsidR="002D1B9D" w:rsidRPr="00BA0FA7" w:rsidRDefault="002D1B9D" w:rsidP="002D1B9D">
            <w:pPr>
              <w:jc w:val="both"/>
              <w:rPr>
                <w:rFonts w:eastAsia="Times New Roman"/>
                <w:bCs/>
                <w:sz w:val="24"/>
                <w:szCs w:val="24"/>
              </w:rPr>
            </w:pPr>
          </w:p>
          <w:p w:rsidR="002D1B9D" w:rsidRDefault="002D1B9D" w:rsidP="002D1B9D">
            <w:pPr>
              <w:jc w:val="both"/>
              <w:rPr>
                <w:rFonts w:eastAsia="Times New Roman"/>
                <w:bCs/>
                <w:sz w:val="24"/>
                <w:szCs w:val="24"/>
              </w:rPr>
            </w:pPr>
          </w:p>
          <w:p w:rsidR="002D1B9D" w:rsidRDefault="002D1B9D" w:rsidP="002D1B9D">
            <w:pPr>
              <w:jc w:val="both"/>
              <w:rPr>
                <w:rFonts w:eastAsia="Times New Roman"/>
                <w:bCs/>
                <w:sz w:val="24"/>
                <w:szCs w:val="24"/>
              </w:rPr>
            </w:pPr>
          </w:p>
          <w:p w:rsidR="002D1B9D" w:rsidRDefault="002D1B9D" w:rsidP="002D1B9D">
            <w:pPr>
              <w:jc w:val="both"/>
              <w:rPr>
                <w:rFonts w:eastAsia="Times New Roman"/>
                <w:bCs/>
                <w:sz w:val="24"/>
                <w:szCs w:val="24"/>
              </w:rPr>
            </w:pPr>
          </w:p>
          <w:p w:rsidR="002D1B9D" w:rsidRDefault="002D1B9D" w:rsidP="002D1B9D">
            <w:pPr>
              <w:jc w:val="both"/>
              <w:rPr>
                <w:rFonts w:eastAsia="Times New Roman"/>
                <w:bCs/>
                <w:sz w:val="24"/>
                <w:szCs w:val="24"/>
              </w:rPr>
            </w:pPr>
          </w:p>
          <w:p w:rsidR="002D1B9D" w:rsidRDefault="002D1B9D" w:rsidP="002D1B9D">
            <w:pPr>
              <w:jc w:val="both"/>
              <w:rPr>
                <w:rFonts w:eastAsia="Times New Roman"/>
                <w:bCs/>
                <w:sz w:val="24"/>
                <w:szCs w:val="24"/>
              </w:rPr>
            </w:pPr>
          </w:p>
          <w:p w:rsidR="002D1B9D" w:rsidRPr="00BA0FA7" w:rsidRDefault="002D1B9D" w:rsidP="002D1B9D">
            <w:pPr>
              <w:jc w:val="both"/>
              <w:rPr>
                <w:rFonts w:eastAsia="Times New Roman"/>
                <w:bCs/>
                <w:sz w:val="24"/>
                <w:szCs w:val="24"/>
              </w:rPr>
            </w:pPr>
          </w:p>
          <w:p w:rsidR="002D1B9D" w:rsidRPr="002D1B9D" w:rsidRDefault="002D1B9D" w:rsidP="002D1B9D">
            <w:pPr>
              <w:pStyle w:val="a4"/>
              <w:numPr>
                <w:ilvl w:val="0"/>
                <w:numId w:val="35"/>
              </w:numPr>
              <w:jc w:val="both"/>
              <w:rPr>
                <w:rFonts w:ascii="Calibri" w:eastAsia="Times New Roman" w:hAnsi="Calibri"/>
                <w:sz w:val="24"/>
                <w:szCs w:val="24"/>
              </w:rPr>
            </w:pPr>
            <w:r>
              <w:rPr>
                <w:rFonts w:eastAsia="Times New Roman"/>
                <w:color w:val="000000"/>
                <w:sz w:val="24"/>
                <w:szCs w:val="24"/>
              </w:rPr>
              <w:t xml:space="preserve">Задание 2. </w:t>
            </w:r>
            <w:r w:rsidRPr="002D1B9D">
              <w:rPr>
                <w:rFonts w:eastAsia="Times New Roman"/>
                <w:color w:val="000000"/>
                <w:sz w:val="24"/>
                <w:szCs w:val="24"/>
              </w:rPr>
              <w:t xml:space="preserve">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w:t>
            </w:r>
            <w:r w:rsidRPr="002D1B9D">
              <w:rPr>
                <w:rFonts w:eastAsia="Times New Roman"/>
                <w:color w:val="000000"/>
                <w:sz w:val="24"/>
                <w:szCs w:val="24"/>
              </w:rPr>
              <w:lastRenderedPageBreak/>
              <w:t>доллара составляла 42%. Поясните</w:t>
            </w:r>
            <w:r w:rsidRPr="002D1B9D">
              <w:rPr>
                <w:rFonts w:eastAsia="Times New Roman"/>
                <w:sz w:val="24"/>
                <w:szCs w:val="24"/>
              </w:rPr>
              <w:t>, с какими проблемами столкнулась РФ в среднесрочной перспективе в связи с вышеуказанной структурой резервов, экспортной выручки и внешнего долга.</w:t>
            </w:r>
            <w:r w:rsidRPr="002D1B9D">
              <w:rPr>
                <w:rFonts w:ascii="Calibri" w:eastAsia="Times New Roman" w:hAnsi="Calibri"/>
                <w:sz w:val="24"/>
                <w:szCs w:val="24"/>
              </w:rPr>
              <w:t xml:space="preserve"> </w:t>
            </w:r>
          </w:p>
          <w:p w:rsidR="002D1B9D" w:rsidRDefault="002D1B9D" w:rsidP="002D1B9D">
            <w:pPr>
              <w:jc w:val="both"/>
              <w:rPr>
                <w:rFonts w:eastAsia="Times New Roman"/>
                <w:bCs/>
                <w:sz w:val="24"/>
                <w:szCs w:val="24"/>
              </w:rPr>
            </w:pPr>
          </w:p>
          <w:p w:rsidR="002D1B9D" w:rsidRPr="002D1B9D" w:rsidRDefault="002D1B9D" w:rsidP="002D1B9D">
            <w:pPr>
              <w:shd w:val="clear" w:color="auto" w:fill="FFFFFF"/>
              <w:tabs>
                <w:tab w:val="left" w:pos="708"/>
              </w:tabs>
              <w:adjustRightInd w:val="0"/>
              <w:rPr>
                <w:rFonts w:eastAsia="Arial Unicode MS"/>
                <w:b/>
                <w:color w:val="000000" w:themeColor="text1"/>
              </w:rPr>
            </w:pPr>
            <w:r w:rsidRPr="002D1B9D">
              <w:rPr>
                <w:rFonts w:eastAsia="Arial Unicode MS"/>
                <w:color w:val="000000" w:themeColor="text1"/>
              </w:rPr>
              <w:t>Задание 3</w:t>
            </w:r>
            <w:r>
              <w:rPr>
                <w:rFonts w:eastAsia="Arial Unicode MS"/>
                <w:b/>
                <w:color w:val="000000" w:themeColor="text1"/>
              </w:rPr>
              <w:t xml:space="preserve">. </w:t>
            </w:r>
            <w:r w:rsidRPr="006B7103">
              <w:rPr>
                <w:rFonts w:eastAsia="Arial Unicode MS"/>
                <w:color w:val="000000" w:themeColor="text1"/>
              </w:rPr>
              <w:t xml:space="preserve">Используя полученные данные, подготовьте небольшую презентацию для последующего обсуждения.  </w:t>
            </w:r>
          </w:p>
          <w:p w:rsidR="002D1B9D" w:rsidRPr="002D1B9D" w:rsidRDefault="002D1B9D" w:rsidP="002D1B9D">
            <w:pPr>
              <w:jc w:val="both"/>
              <w:rPr>
                <w:rFonts w:eastAsia="Times New Roman"/>
                <w:bCs/>
                <w:sz w:val="24"/>
                <w:szCs w:val="24"/>
              </w:rPr>
            </w:pPr>
          </w:p>
        </w:tc>
      </w:tr>
      <w:tr w:rsidR="002D1B9D" w:rsidRPr="006522A2" w:rsidTr="00CF7D84">
        <w:tc>
          <w:tcPr>
            <w:tcW w:w="1701" w:type="dxa"/>
          </w:tcPr>
          <w:p w:rsidR="002D1B9D" w:rsidRPr="00C57400" w:rsidRDefault="00482582" w:rsidP="002D1B9D">
            <w:pPr>
              <w:tabs>
                <w:tab w:val="left" w:pos="540"/>
              </w:tabs>
              <w:contextualSpacing/>
              <w:rPr>
                <w:rFonts w:eastAsia="Calibri"/>
                <w:sz w:val="24"/>
                <w:szCs w:val="24"/>
              </w:rPr>
            </w:pPr>
            <w:r>
              <w:rPr>
                <w:rFonts w:eastAsia="Calibri"/>
                <w:sz w:val="24"/>
                <w:szCs w:val="24"/>
              </w:rPr>
              <w:lastRenderedPageBreak/>
              <w:t xml:space="preserve">ПКН-1. </w:t>
            </w:r>
            <w:r w:rsidR="002D1B9D"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701" w:type="dxa"/>
            <w:shd w:val="clear" w:color="auto" w:fill="auto"/>
          </w:tcPr>
          <w:p w:rsidR="002D1B9D" w:rsidRPr="00C57400" w:rsidRDefault="002D1B9D" w:rsidP="002D1B9D">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2D1B9D" w:rsidRDefault="002D1B9D" w:rsidP="002D1B9D">
            <w:pPr>
              <w:rPr>
                <w:rFonts w:eastAsia="Calibri"/>
                <w:sz w:val="24"/>
                <w:szCs w:val="24"/>
              </w:rPr>
            </w:pPr>
          </w:p>
          <w:p w:rsidR="002D1B9D" w:rsidRPr="00C57400" w:rsidRDefault="002D1B9D" w:rsidP="002D1B9D">
            <w:pPr>
              <w:ind w:left="34"/>
              <w:rPr>
                <w:rFonts w:eastAsia="Calibri"/>
                <w:sz w:val="24"/>
                <w:szCs w:val="24"/>
              </w:rPr>
            </w:pPr>
            <w:r w:rsidRPr="00C57400">
              <w:rPr>
                <w:rFonts w:eastAsia="Calibri"/>
                <w:sz w:val="24"/>
                <w:szCs w:val="24"/>
              </w:rPr>
              <w:t xml:space="preserve">2.Выявляет сущность и особенности современных экономических процессов, их связь с другими процессами, </w:t>
            </w:r>
            <w:r w:rsidRPr="00C57400">
              <w:rPr>
                <w:rFonts w:eastAsia="Calibri"/>
                <w:sz w:val="24"/>
                <w:szCs w:val="24"/>
              </w:rPr>
              <w:lastRenderedPageBreak/>
              <w:t>происходящими в обществе, критически переосмысливает текущие социально-экономические проблемы</w:t>
            </w:r>
          </w:p>
          <w:p w:rsidR="002D1B9D" w:rsidRDefault="002D1B9D" w:rsidP="002D1B9D">
            <w:pPr>
              <w:rPr>
                <w:rFonts w:eastAsia="Calibri"/>
                <w:sz w:val="24"/>
                <w:szCs w:val="24"/>
              </w:rPr>
            </w:pPr>
          </w:p>
          <w:p w:rsidR="002D1B9D" w:rsidRPr="00C57400" w:rsidRDefault="002D1B9D" w:rsidP="002D1B9D">
            <w:pPr>
              <w:ind w:left="34"/>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985" w:type="dxa"/>
            <w:shd w:val="clear" w:color="auto" w:fill="auto"/>
          </w:tcPr>
          <w:p w:rsidR="002D1B9D" w:rsidRDefault="002D1B9D" w:rsidP="002D1B9D">
            <w:pPr>
              <w:tabs>
                <w:tab w:val="left" w:pos="540"/>
              </w:tabs>
              <w:contextualSpacing/>
              <w:rPr>
                <w:rFonts w:eastAsia="Calibri"/>
                <w:sz w:val="24"/>
                <w:szCs w:val="24"/>
              </w:rPr>
            </w:pPr>
            <w:r w:rsidRPr="00C57400">
              <w:rPr>
                <w:rFonts w:eastAsia="Calibri"/>
                <w:sz w:val="24"/>
                <w:szCs w:val="24"/>
              </w:rPr>
              <w:lastRenderedPageBreak/>
              <w:t xml:space="preserve">1. </w:t>
            </w:r>
            <w:r>
              <w:rPr>
                <w:rFonts w:eastAsia="Calibri"/>
                <w:sz w:val="24"/>
                <w:szCs w:val="24"/>
              </w:rPr>
              <w:t>Знать:</w:t>
            </w:r>
            <w:r w:rsidRPr="00C57400">
              <w:rPr>
                <w:rFonts w:eastAsia="Calibri"/>
                <w:sz w:val="24"/>
                <w:szCs w:val="24"/>
              </w:rPr>
              <w:t xml:space="preserve"> современных экономических концепций, моделей, ведущих школ и направлений развития экономической науки. </w:t>
            </w:r>
          </w:p>
          <w:p w:rsidR="002D1B9D" w:rsidRPr="00C57400" w:rsidRDefault="002D1B9D" w:rsidP="002D1B9D">
            <w:pPr>
              <w:tabs>
                <w:tab w:val="left" w:pos="540"/>
              </w:tabs>
              <w:contextualSpacing/>
              <w:rPr>
                <w:rFonts w:eastAsia="Calibri"/>
                <w:sz w:val="24"/>
                <w:szCs w:val="24"/>
              </w:rPr>
            </w:pPr>
            <w:r>
              <w:rPr>
                <w:rFonts w:eastAsia="Calibri"/>
                <w:sz w:val="24"/>
                <w:szCs w:val="24"/>
              </w:rPr>
              <w:t>Уметь:</w:t>
            </w:r>
            <w:r w:rsidRPr="00C57400">
              <w:rPr>
                <w:rFonts w:eastAsia="Calibri"/>
                <w:sz w:val="24"/>
                <w:szCs w:val="24"/>
              </w:rPr>
              <w:t xml:space="preserve"> использовать категориальный и научный аппарат при анализе экономических явлений и процессов</w:t>
            </w:r>
          </w:p>
          <w:p w:rsidR="002D1B9D" w:rsidRDefault="002D1B9D" w:rsidP="002D1B9D">
            <w:pPr>
              <w:ind w:left="34"/>
              <w:rPr>
                <w:rFonts w:eastAsia="Calibri"/>
                <w:sz w:val="24"/>
                <w:szCs w:val="24"/>
              </w:rPr>
            </w:pPr>
          </w:p>
          <w:p w:rsidR="002D1B9D" w:rsidRDefault="002D1B9D" w:rsidP="002D1B9D">
            <w:pPr>
              <w:rPr>
                <w:rFonts w:eastAsia="Calibri"/>
                <w:sz w:val="24"/>
                <w:szCs w:val="24"/>
              </w:rPr>
            </w:pPr>
          </w:p>
          <w:p w:rsidR="002D1B9D" w:rsidRPr="00C57400" w:rsidRDefault="002D1B9D" w:rsidP="002D1B9D">
            <w:pPr>
              <w:rPr>
                <w:rFonts w:eastAsia="Calibri"/>
                <w:sz w:val="24"/>
                <w:szCs w:val="24"/>
              </w:rPr>
            </w:pPr>
          </w:p>
          <w:p w:rsidR="002D1B9D" w:rsidRDefault="002D1B9D" w:rsidP="002D1B9D">
            <w:pPr>
              <w:ind w:left="34"/>
              <w:rPr>
                <w:rFonts w:eastAsia="Calibri"/>
                <w:sz w:val="24"/>
                <w:szCs w:val="24"/>
              </w:rPr>
            </w:pPr>
            <w:r w:rsidRPr="00C57400">
              <w:rPr>
                <w:rFonts w:eastAsia="Calibri"/>
                <w:sz w:val="24"/>
                <w:szCs w:val="24"/>
              </w:rPr>
              <w:t xml:space="preserve">2. </w:t>
            </w:r>
            <w:r>
              <w:rPr>
                <w:rFonts w:eastAsia="Calibri"/>
                <w:sz w:val="24"/>
                <w:szCs w:val="24"/>
              </w:rPr>
              <w:t>Знать:</w:t>
            </w:r>
            <w:r w:rsidRPr="00C57400">
              <w:rPr>
                <w:rFonts w:eastAsia="Calibri"/>
                <w:sz w:val="24"/>
                <w:szCs w:val="24"/>
              </w:rPr>
              <w:t xml:space="preserve"> сущности и особенностей современных экономических процессов. </w:t>
            </w:r>
          </w:p>
          <w:p w:rsidR="002D1B9D" w:rsidRPr="00C57400" w:rsidRDefault="002D1B9D" w:rsidP="002D1B9D">
            <w:pPr>
              <w:ind w:left="34"/>
              <w:rPr>
                <w:rFonts w:eastAsia="Calibri"/>
                <w:sz w:val="24"/>
                <w:szCs w:val="24"/>
              </w:rPr>
            </w:pPr>
            <w:r>
              <w:rPr>
                <w:rFonts w:eastAsia="Calibri"/>
                <w:sz w:val="24"/>
                <w:szCs w:val="24"/>
              </w:rPr>
              <w:t>Уметь:</w:t>
            </w:r>
            <w:r w:rsidRPr="00C57400">
              <w:rPr>
                <w:rFonts w:eastAsia="Calibri"/>
                <w:sz w:val="24"/>
                <w:szCs w:val="24"/>
              </w:rPr>
              <w:t xml:space="preserve"> выявлять их связь с другими </w:t>
            </w:r>
            <w:r w:rsidRPr="00C57400">
              <w:rPr>
                <w:rFonts w:eastAsia="Calibri"/>
                <w:sz w:val="24"/>
                <w:szCs w:val="24"/>
              </w:rPr>
              <w:lastRenderedPageBreak/>
              <w:t>процессами, происходящими в обществе, и критически переосмысливать текущие социально-экономические проблемы</w:t>
            </w:r>
          </w:p>
          <w:p w:rsidR="002D1B9D" w:rsidRPr="00C57400" w:rsidRDefault="002D1B9D" w:rsidP="002D1B9D">
            <w:pPr>
              <w:tabs>
                <w:tab w:val="left" w:pos="540"/>
              </w:tabs>
              <w:contextualSpacing/>
              <w:rPr>
                <w:rFonts w:eastAsia="Calibri"/>
                <w:sz w:val="24"/>
                <w:szCs w:val="24"/>
              </w:rPr>
            </w:pPr>
          </w:p>
          <w:p w:rsidR="002D1B9D" w:rsidRPr="00C57400" w:rsidRDefault="002D1B9D" w:rsidP="002D1B9D">
            <w:pPr>
              <w:tabs>
                <w:tab w:val="left" w:pos="540"/>
              </w:tabs>
              <w:contextualSpacing/>
              <w:rPr>
                <w:rFonts w:eastAsia="Calibri"/>
                <w:sz w:val="24"/>
                <w:szCs w:val="24"/>
              </w:rPr>
            </w:pPr>
            <w:r w:rsidRPr="00C57400">
              <w:rPr>
                <w:rFonts w:eastAsia="Calibri"/>
                <w:sz w:val="24"/>
                <w:szCs w:val="24"/>
              </w:rPr>
              <w:t>3.</w:t>
            </w:r>
            <w:r>
              <w:rPr>
                <w:rFonts w:eastAsia="Calibri"/>
                <w:sz w:val="24"/>
                <w:szCs w:val="24"/>
              </w:rPr>
              <w:t>Знать:</w:t>
            </w:r>
            <w:r w:rsidRPr="00C57400">
              <w:rPr>
                <w:rFonts w:eastAsia="Calibri"/>
                <w:sz w:val="24"/>
                <w:szCs w:val="24"/>
              </w:rPr>
              <w:t xml:space="preserve"> основных направлений экономической политики государства. </w:t>
            </w:r>
            <w:r>
              <w:rPr>
                <w:rFonts w:eastAsia="Calibri"/>
                <w:sz w:val="24"/>
                <w:szCs w:val="24"/>
              </w:rPr>
              <w:t>Уметь:</w:t>
            </w:r>
            <w:r w:rsidRPr="00C57400">
              <w:rPr>
                <w:rFonts w:eastAsia="Calibri"/>
                <w:sz w:val="24"/>
                <w:szCs w:val="24"/>
              </w:rPr>
              <w:t xml:space="preserve"> грамотно и результативно пользоваться российскими и зарубежными источниками научных знаний и экономической информации</w:t>
            </w:r>
          </w:p>
        </w:tc>
        <w:tc>
          <w:tcPr>
            <w:tcW w:w="4888" w:type="dxa"/>
            <w:shd w:val="clear" w:color="auto" w:fill="auto"/>
          </w:tcPr>
          <w:p w:rsidR="002D1B9D" w:rsidRPr="00BA0FA7" w:rsidRDefault="002D1B9D" w:rsidP="002D1B9D">
            <w:pPr>
              <w:numPr>
                <w:ilvl w:val="0"/>
                <w:numId w:val="36"/>
              </w:numPr>
              <w:ind w:left="0"/>
              <w:contextualSpacing/>
              <w:jc w:val="both"/>
              <w:rPr>
                <w:rFonts w:eastAsia="Times New Roman"/>
                <w:sz w:val="24"/>
                <w:szCs w:val="24"/>
              </w:rPr>
            </w:pPr>
            <w:r>
              <w:rPr>
                <w:rFonts w:eastAsia="Times New Roman"/>
                <w:sz w:val="24"/>
                <w:szCs w:val="24"/>
              </w:rPr>
              <w:lastRenderedPageBreak/>
              <w:t xml:space="preserve">Задание 1. </w:t>
            </w:r>
            <w:r w:rsidRPr="00BA0FA7">
              <w:rPr>
                <w:rFonts w:eastAsia="Times New Roman"/>
                <w:sz w:val="24"/>
                <w:szCs w:val="24"/>
              </w:rPr>
              <w:t xml:space="preserve">Ежегодное увеличение объемов государственного долга стран Латинской Америки является источником последовательного усиления кризисного потенциала в регионе. </w:t>
            </w:r>
            <w:proofErr w:type="spellStart"/>
            <w:r w:rsidRPr="00BA0FA7">
              <w:rPr>
                <w:rFonts w:eastAsia="Times New Roman"/>
                <w:sz w:val="24"/>
                <w:szCs w:val="24"/>
              </w:rPr>
              <w:t>Ковидпандемия</w:t>
            </w:r>
            <w:proofErr w:type="spellEnd"/>
            <w:r w:rsidRPr="00BA0FA7">
              <w:rPr>
                <w:rFonts w:eastAsia="Times New Roman"/>
                <w:sz w:val="24"/>
                <w:szCs w:val="24"/>
              </w:rPr>
              <w:t xml:space="preserve"> обострила проблемы платежеспособности и долговой устойчивости латиноамериканского региона, что выразилось в череде дефолтов и росте объемов операций по реструктуризации государственной задолженности. На основе отчетов Экономической комиссии ООН по странам Латинской Америки, Всемирного банка, МВФ проанализируйте и открытых источников проанализируйте меры и систематизируйте меры по возможной минимизации долговых рисков стран Латинской Америки.   </w:t>
            </w:r>
          </w:p>
          <w:p w:rsidR="002D1B9D" w:rsidRDefault="002D1B9D" w:rsidP="002D1B9D">
            <w:pPr>
              <w:contextualSpacing/>
              <w:jc w:val="both"/>
              <w:rPr>
                <w:rFonts w:eastAsia="Times New Roman"/>
                <w:sz w:val="24"/>
                <w:szCs w:val="24"/>
              </w:rPr>
            </w:pPr>
          </w:p>
          <w:p w:rsidR="002D1B9D" w:rsidRPr="00BA0FA7" w:rsidRDefault="002D1B9D" w:rsidP="002D1B9D">
            <w:pPr>
              <w:contextualSpacing/>
              <w:jc w:val="both"/>
              <w:rPr>
                <w:rFonts w:eastAsia="Times New Roman"/>
                <w:sz w:val="24"/>
                <w:szCs w:val="24"/>
              </w:rPr>
            </w:pPr>
          </w:p>
          <w:p w:rsidR="002D1B9D" w:rsidRDefault="002D1B9D" w:rsidP="002D1B9D">
            <w:pPr>
              <w:jc w:val="both"/>
              <w:rPr>
                <w:rFonts w:eastAsia="Times New Roman"/>
                <w:sz w:val="24"/>
                <w:szCs w:val="24"/>
              </w:rPr>
            </w:pPr>
          </w:p>
          <w:p w:rsidR="002D1B9D" w:rsidRDefault="002D1B9D" w:rsidP="002D1B9D">
            <w:pPr>
              <w:jc w:val="both"/>
              <w:rPr>
                <w:rFonts w:eastAsia="Times New Roman"/>
                <w:sz w:val="24"/>
                <w:szCs w:val="24"/>
              </w:rPr>
            </w:pPr>
          </w:p>
          <w:p w:rsidR="002D1B9D" w:rsidRDefault="002D1B9D" w:rsidP="002D1B9D">
            <w:pPr>
              <w:jc w:val="both"/>
              <w:rPr>
                <w:rFonts w:eastAsia="Times New Roman"/>
                <w:sz w:val="24"/>
                <w:szCs w:val="24"/>
              </w:rPr>
            </w:pPr>
          </w:p>
          <w:p w:rsidR="002D1B9D" w:rsidRPr="00BA0FA7" w:rsidRDefault="002D1B9D" w:rsidP="002D1B9D">
            <w:pPr>
              <w:jc w:val="both"/>
              <w:rPr>
                <w:rFonts w:eastAsia="Times New Roman"/>
                <w:sz w:val="24"/>
                <w:szCs w:val="24"/>
              </w:rPr>
            </w:pPr>
            <w:r>
              <w:rPr>
                <w:rFonts w:eastAsia="Times New Roman"/>
                <w:sz w:val="24"/>
                <w:szCs w:val="24"/>
              </w:rPr>
              <w:t xml:space="preserve">Задание </w:t>
            </w:r>
            <w:r w:rsidRPr="00BA0FA7">
              <w:rPr>
                <w:rFonts w:eastAsia="Times New Roman"/>
                <w:sz w:val="24"/>
                <w:szCs w:val="24"/>
              </w:rPr>
              <w:t xml:space="preserve">2. На основе «Обзора инвестиционной деятельности международных банков развития в странах СНГ» и подготовьте информационной обзор по ключевым объектам инвестиций международных банков развития в России. </w:t>
            </w: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Default="002D1B9D" w:rsidP="002D1B9D">
            <w:pPr>
              <w:shd w:val="clear" w:color="auto" w:fill="FFFFFF"/>
              <w:tabs>
                <w:tab w:val="left" w:pos="708"/>
              </w:tabs>
              <w:adjustRightInd w:val="0"/>
              <w:rPr>
                <w:rFonts w:eastAsia="Arial Unicode MS"/>
                <w:color w:val="000000" w:themeColor="text1"/>
              </w:rPr>
            </w:pPr>
          </w:p>
          <w:p w:rsidR="002D1B9D" w:rsidRPr="006B7103" w:rsidRDefault="002D1B9D" w:rsidP="002D1B9D">
            <w:pPr>
              <w:shd w:val="clear" w:color="auto" w:fill="FFFFFF"/>
              <w:tabs>
                <w:tab w:val="left" w:pos="708"/>
              </w:tabs>
              <w:adjustRightInd w:val="0"/>
              <w:rPr>
                <w:rFonts w:eastAsia="Arial Unicode MS"/>
                <w:color w:val="000000" w:themeColor="text1"/>
              </w:rPr>
            </w:pPr>
            <w:r>
              <w:rPr>
                <w:rFonts w:eastAsia="Arial Unicode MS"/>
                <w:color w:val="000000" w:themeColor="text1"/>
              </w:rPr>
              <w:t xml:space="preserve">Задание 3. </w:t>
            </w:r>
            <w:r w:rsidRPr="006B7103">
              <w:rPr>
                <w:rFonts w:eastAsia="Arial Unicode MS"/>
                <w:color w:val="000000" w:themeColor="text1"/>
              </w:rPr>
              <w:t>На основе статистических приложений к докладам о мировых инвестициях ЮНКТАД проанализируйте динамику исходящих и входящих прямых иностранных инвестиций Большого Китая за десятилетний период (2012-2022 гг.). Сделайте вывод об изменении роли Большого Китая как глобального инвестора и реципиента капитала в форме ПИИ.</w:t>
            </w:r>
          </w:p>
          <w:p w:rsidR="002D1B9D" w:rsidRPr="006B7103" w:rsidRDefault="002D1B9D" w:rsidP="002D1B9D">
            <w:pPr>
              <w:shd w:val="clear" w:color="auto" w:fill="FFFFFF"/>
              <w:tabs>
                <w:tab w:val="left" w:pos="708"/>
              </w:tabs>
              <w:adjustRightInd w:val="0"/>
              <w:rPr>
                <w:rFonts w:eastAsia="Arial Unicode MS"/>
                <w:color w:val="000000" w:themeColor="text1"/>
              </w:rPr>
            </w:pPr>
          </w:p>
          <w:p w:rsidR="002D1B9D" w:rsidRPr="006B7103" w:rsidRDefault="002D1B9D" w:rsidP="002D1B9D">
            <w:pPr>
              <w:shd w:val="clear" w:color="auto" w:fill="FFFFFF"/>
              <w:tabs>
                <w:tab w:val="left" w:pos="708"/>
              </w:tabs>
              <w:adjustRightInd w:val="0"/>
              <w:rPr>
                <w:rFonts w:eastAsia="Times New Roman"/>
                <w:color w:val="000000" w:themeColor="text1"/>
              </w:rPr>
            </w:pPr>
          </w:p>
          <w:p w:rsidR="002D1B9D" w:rsidRPr="00BA0FA7" w:rsidRDefault="002D1B9D" w:rsidP="002D1B9D">
            <w:pPr>
              <w:tabs>
                <w:tab w:val="left" w:pos="708"/>
              </w:tabs>
              <w:rPr>
                <w:rFonts w:eastAsia="Calibri"/>
                <w:b/>
                <w:sz w:val="24"/>
                <w:szCs w:val="24"/>
              </w:rPr>
            </w:pPr>
          </w:p>
        </w:tc>
      </w:tr>
      <w:tr w:rsidR="002D1B9D" w:rsidRPr="006522A2" w:rsidTr="00CF7D84">
        <w:tc>
          <w:tcPr>
            <w:tcW w:w="1701" w:type="dxa"/>
          </w:tcPr>
          <w:p w:rsidR="002D1B9D" w:rsidRPr="00C57400" w:rsidRDefault="00482582" w:rsidP="002D1B9D">
            <w:pPr>
              <w:tabs>
                <w:tab w:val="left" w:pos="540"/>
              </w:tabs>
              <w:contextualSpacing/>
              <w:rPr>
                <w:rFonts w:eastAsia="Calibri"/>
                <w:sz w:val="24"/>
                <w:szCs w:val="24"/>
              </w:rPr>
            </w:pPr>
            <w:r>
              <w:rPr>
                <w:rFonts w:eastAsia="Calibri"/>
                <w:sz w:val="24"/>
                <w:szCs w:val="24"/>
              </w:rPr>
              <w:lastRenderedPageBreak/>
              <w:t xml:space="preserve">ПКН-6. </w:t>
            </w:r>
            <w:r w:rsidR="002D1B9D"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1701" w:type="dxa"/>
            <w:shd w:val="clear" w:color="auto" w:fill="auto"/>
          </w:tcPr>
          <w:p w:rsidR="002D1B9D" w:rsidRDefault="002D1B9D" w:rsidP="002D1B9D">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2D1B9D" w:rsidRPr="00C57400" w:rsidRDefault="002D1B9D" w:rsidP="002D1B9D">
            <w:pPr>
              <w:rPr>
                <w:sz w:val="24"/>
                <w:szCs w:val="24"/>
              </w:rPr>
            </w:pPr>
          </w:p>
          <w:p w:rsidR="002D1B9D" w:rsidRPr="00C57400" w:rsidRDefault="002D1B9D" w:rsidP="002D1B9D">
            <w:pPr>
              <w:rPr>
                <w:sz w:val="24"/>
                <w:szCs w:val="24"/>
              </w:rPr>
            </w:pPr>
            <w:r w:rsidRPr="00C57400">
              <w:rPr>
                <w:sz w:val="24"/>
                <w:szCs w:val="24"/>
              </w:rPr>
              <w:t>2. Предлагает варианты решения профессиональных задач в условиях неопределенности</w:t>
            </w:r>
          </w:p>
        </w:tc>
        <w:tc>
          <w:tcPr>
            <w:tcW w:w="1985" w:type="dxa"/>
            <w:shd w:val="clear" w:color="auto" w:fill="auto"/>
          </w:tcPr>
          <w:p w:rsidR="002D1B9D" w:rsidRDefault="002D1B9D" w:rsidP="002D1B9D">
            <w:pPr>
              <w:rPr>
                <w:sz w:val="24"/>
                <w:szCs w:val="24"/>
              </w:rPr>
            </w:pPr>
            <w:r w:rsidRPr="00F30D1B">
              <w:rPr>
                <w:sz w:val="24"/>
                <w:szCs w:val="24"/>
              </w:rPr>
              <w:t>1. Зна</w:t>
            </w:r>
            <w:r>
              <w:rPr>
                <w:sz w:val="24"/>
                <w:szCs w:val="24"/>
              </w:rPr>
              <w:t>ть:</w:t>
            </w:r>
            <w:r w:rsidRPr="00F30D1B">
              <w:rPr>
                <w:sz w:val="24"/>
                <w:szCs w:val="24"/>
              </w:rPr>
              <w:t xml:space="preserve"> методов проведения анализа деятельности экономического субъекта. </w:t>
            </w:r>
          </w:p>
          <w:p w:rsidR="002D1B9D" w:rsidRDefault="002D1B9D" w:rsidP="002D1B9D">
            <w:pPr>
              <w:rPr>
                <w:sz w:val="24"/>
                <w:szCs w:val="24"/>
              </w:rPr>
            </w:pPr>
            <w:r>
              <w:rPr>
                <w:sz w:val="24"/>
                <w:szCs w:val="24"/>
              </w:rPr>
              <w:t>Уметь:</w:t>
            </w:r>
            <w:r w:rsidRPr="00F30D1B">
              <w:rPr>
                <w:sz w:val="24"/>
                <w:szCs w:val="24"/>
              </w:rPr>
              <w:t xml:space="preserve"> применять приемы обоснования оперативных, тактических и стратегических управленческих решений.</w:t>
            </w:r>
          </w:p>
          <w:p w:rsidR="002D1B9D" w:rsidRDefault="002D1B9D" w:rsidP="002D1B9D">
            <w:pPr>
              <w:rPr>
                <w:sz w:val="24"/>
                <w:szCs w:val="24"/>
              </w:rPr>
            </w:pPr>
          </w:p>
          <w:p w:rsidR="002D1B9D" w:rsidRPr="00F30D1B" w:rsidRDefault="002D1B9D" w:rsidP="002D1B9D">
            <w:pPr>
              <w:rPr>
                <w:sz w:val="24"/>
                <w:szCs w:val="24"/>
              </w:rPr>
            </w:pPr>
            <w:r w:rsidRPr="00F30D1B">
              <w:rPr>
                <w:sz w:val="24"/>
                <w:szCs w:val="24"/>
              </w:rPr>
              <w:t>2. Зна</w:t>
            </w:r>
            <w:r>
              <w:rPr>
                <w:sz w:val="24"/>
                <w:szCs w:val="24"/>
              </w:rPr>
              <w:t>ть:</w:t>
            </w:r>
            <w:r w:rsidRPr="00F30D1B">
              <w:rPr>
                <w:sz w:val="24"/>
                <w:szCs w:val="24"/>
              </w:rPr>
              <w:t xml:space="preserve"> подходов к оценке меняющихся финансово-экономических условий.</w:t>
            </w:r>
          </w:p>
          <w:p w:rsidR="002D1B9D" w:rsidRPr="00C57400" w:rsidRDefault="002D1B9D" w:rsidP="002D1B9D">
            <w:pPr>
              <w:rPr>
                <w:sz w:val="24"/>
                <w:szCs w:val="24"/>
              </w:rPr>
            </w:pPr>
            <w:r>
              <w:rPr>
                <w:sz w:val="24"/>
                <w:szCs w:val="24"/>
              </w:rPr>
              <w:lastRenderedPageBreak/>
              <w:t>Уметь:</w:t>
            </w:r>
            <w:r w:rsidRPr="00F30D1B">
              <w:rPr>
                <w:sz w:val="24"/>
                <w:szCs w:val="24"/>
              </w:rPr>
              <w:t xml:space="preserve"> разрабатывать и формулировать варианты решения профессиональных задач в условиях неопределенности.</w:t>
            </w:r>
          </w:p>
        </w:tc>
        <w:tc>
          <w:tcPr>
            <w:tcW w:w="4888" w:type="dxa"/>
            <w:shd w:val="clear" w:color="auto" w:fill="auto"/>
          </w:tcPr>
          <w:p w:rsidR="002D1B9D" w:rsidRPr="002D1B9D" w:rsidRDefault="002D1B9D" w:rsidP="002D1B9D">
            <w:pPr>
              <w:shd w:val="clear" w:color="auto" w:fill="FFFFFF"/>
              <w:tabs>
                <w:tab w:val="left" w:pos="708"/>
              </w:tabs>
              <w:adjustRightInd w:val="0"/>
              <w:rPr>
                <w:rFonts w:eastAsia="Arial Unicode MS"/>
                <w:b/>
                <w:color w:val="000000" w:themeColor="text1"/>
              </w:rPr>
            </w:pPr>
            <w:r w:rsidRPr="002D1B9D">
              <w:rPr>
                <w:rFonts w:eastAsia="Arial Unicode MS"/>
                <w:color w:val="000000" w:themeColor="text1"/>
              </w:rPr>
              <w:lastRenderedPageBreak/>
              <w:t>Задание 1</w:t>
            </w:r>
            <w:r>
              <w:rPr>
                <w:rFonts w:eastAsia="Arial Unicode MS"/>
                <w:b/>
                <w:color w:val="000000" w:themeColor="text1"/>
              </w:rPr>
              <w:t xml:space="preserve">. </w:t>
            </w:r>
            <w:r w:rsidRPr="006B7103">
              <w:rPr>
                <w:rFonts w:eastAsia="Arial Unicode MS"/>
                <w:color w:val="000000" w:themeColor="text1"/>
              </w:rPr>
              <w:t xml:space="preserve">Составьте прогноз по будущему размеру исходящих и входящих инвестиций Большого Китая, исходя из возможного замедление темпов роста китайской экономики. </w:t>
            </w: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Default="002D1B9D" w:rsidP="002D1B9D">
            <w:pPr>
              <w:tabs>
                <w:tab w:val="left" w:pos="708"/>
              </w:tabs>
              <w:rPr>
                <w:rFonts w:eastAsia="Arial Unicode MS"/>
                <w:color w:val="000000" w:themeColor="text1"/>
              </w:rPr>
            </w:pPr>
          </w:p>
          <w:p w:rsidR="002D1B9D" w:rsidRPr="006B7103" w:rsidRDefault="002D1B9D" w:rsidP="002D1B9D">
            <w:pPr>
              <w:tabs>
                <w:tab w:val="left" w:pos="708"/>
              </w:tabs>
              <w:rPr>
                <w:rFonts w:eastAsia="Arial Unicode MS"/>
                <w:color w:val="000000" w:themeColor="text1"/>
              </w:rPr>
            </w:pPr>
          </w:p>
          <w:p w:rsidR="002D1B9D" w:rsidRPr="002D1B9D" w:rsidRDefault="002D1B9D" w:rsidP="002D1B9D">
            <w:pPr>
              <w:tabs>
                <w:tab w:val="left" w:pos="708"/>
              </w:tabs>
              <w:rPr>
                <w:rFonts w:eastAsia="Arial Unicode MS"/>
                <w:color w:val="000000" w:themeColor="text1"/>
              </w:rPr>
            </w:pPr>
            <w:r w:rsidRPr="002D1B9D">
              <w:rPr>
                <w:rFonts w:eastAsia="Arial Unicode MS"/>
                <w:color w:val="000000" w:themeColor="text1"/>
              </w:rPr>
              <w:t>Задание 2</w:t>
            </w:r>
            <w:r>
              <w:rPr>
                <w:rFonts w:eastAsia="Arial Unicode MS"/>
                <w:color w:val="000000" w:themeColor="text1"/>
              </w:rPr>
              <w:t xml:space="preserve">. </w:t>
            </w:r>
            <w:r w:rsidRPr="002D1B9D">
              <w:rPr>
                <w:rFonts w:eastAsia="Arial Unicode MS"/>
                <w:color w:val="000000" w:themeColor="text1"/>
              </w:rPr>
              <w:t>На основе статистики</w:t>
            </w:r>
            <w:r w:rsidRPr="006B7103">
              <w:rPr>
                <w:rFonts w:eastAsia="Arial Unicode MS"/>
                <w:color w:val="000000" w:themeColor="text1"/>
              </w:rPr>
              <w:t xml:space="preserve"> внешнего сектора Банка России подготовьте аналитическую записку по использованию китайского юаня в международных платежах, официальных валютных резервах и обслуживании внешнего долга Российской Федерации.</w:t>
            </w:r>
          </w:p>
          <w:p w:rsidR="002D1B9D" w:rsidRPr="00BA0FA7" w:rsidRDefault="002D1B9D" w:rsidP="002D1B9D">
            <w:pPr>
              <w:shd w:val="clear" w:color="auto" w:fill="FFFFFF"/>
              <w:tabs>
                <w:tab w:val="left" w:pos="708"/>
              </w:tabs>
              <w:adjustRightInd w:val="0"/>
              <w:rPr>
                <w:rFonts w:eastAsia="Calibri"/>
                <w:b/>
                <w:sz w:val="24"/>
                <w:szCs w:val="24"/>
              </w:rPr>
            </w:pPr>
          </w:p>
        </w:tc>
      </w:tr>
      <w:tr w:rsidR="002D1B9D" w:rsidRPr="006522A2" w:rsidTr="00CF7D84">
        <w:tc>
          <w:tcPr>
            <w:tcW w:w="1701" w:type="dxa"/>
          </w:tcPr>
          <w:p w:rsidR="002D1B9D" w:rsidRPr="00C57400" w:rsidRDefault="00482582" w:rsidP="002D1B9D">
            <w:pPr>
              <w:tabs>
                <w:tab w:val="left" w:pos="540"/>
              </w:tabs>
              <w:contextualSpacing/>
              <w:rPr>
                <w:rFonts w:eastAsia="Calibri"/>
                <w:sz w:val="24"/>
                <w:szCs w:val="24"/>
              </w:rPr>
            </w:pPr>
            <w:r>
              <w:rPr>
                <w:bCs/>
                <w:sz w:val="24"/>
                <w:szCs w:val="24"/>
              </w:rPr>
              <w:t xml:space="preserve">ПКП-4. </w:t>
            </w:r>
            <w:r w:rsidR="002D1B9D" w:rsidRPr="00C666EB">
              <w:rPr>
                <w:bCs/>
                <w:sz w:val="24"/>
                <w:szCs w:val="24"/>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1701" w:type="dxa"/>
            <w:shd w:val="clear" w:color="auto" w:fill="auto"/>
          </w:tcPr>
          <w:p w:rsidR="002D1B9D" w:rsidRPr="00C666EB" w:rsidRDefault="002D1B9D" w:rsidP="002D1B9D">
            <w:pPr>
              <w:pStyle w:val="Style2"/>
              <w:spacing w:line="240" w:lineRule="auto"/>
              <w:ind w:firstLine="0"/>
              <w:rPr>
                <w:bCs/>
              </w:rPr>
            </w:pPr>
            <w:r w:rsidRPr="00C666EB">
              <w:rPr>
                <w:rStyle w:val="FontStyle12"/>
              </w:rPr>
              <w:t xml:space="preserve">1.Участвует в подготовке и реализации управленческих решений </w:t>
            </w:r>
            <w:r w:rsidRPr="00C666EB">
              <w:rPr>
                <w:bCs/>
              </w:rPr>
              <w:t>при заключении международных финансовых договоров и соглашений</w:t>
            </w: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Default="002D1B9D" w:rsidP="002D1B9D">
            <w:pPr>
              <w:jc w:val="both"/>
              <w:textAlignment w:val="baseline"/>
              <w:rPr>
                <w:bCs/>
              </w:rPr>
            </w:pPr>
          </w:p>
          <w:p w:rsidR="002D1B9D" w:rsidRPr="00C57400" w:rsidRDefault="002D1B9D" w:rsidP="002D1B9D">
            <w:pPr>
              <w:jc w:val="both"/>
              <w:textAlignment w:val="baseline"/>
              <w:rPr>
                <w:rStyle w:val="FontStyle12"/>
                <w:sz w:val="24"/>
                <w:szCs w:val="24"/>
              </w:rPr>
            </w:pPr>
            <w:r w:rsidRPr="00C666EB">
              <w:rPr>
                <w:bCs/>
              </w:rPr>
              <w:t>2.</w:t>
            </w:r>
            <w:r w:rsidRPr="00C666EB">
              <w:rPr>
                <w:rFonts w:eastAsia="Calibri"/>
              </w:rPr>
              <w:t xml:space="preserve"> </w:t>
            </w:r>
            <w:r w:rsidRPr="00C666EB">
              <w:rPr>
                <w:rStyle w:val="FontStyle12"/>
                <w:rFonts w:eastAsia="Calibri"/>
                <w:sz w:val="24"/>
                <w:szCs w:val="24"/>
              </w:rPr>
              <w:t xml:space="preserve">Демонстрирует навыки </w:t>
            </w:r>
            <w:r w:rsidRPr="00C666EB">
              <w:t>выработки адекватных управленческих решений в области управления мировыми финансами</w:t>
            </w:r>
          </w:p>
        </w:tc>
        <w:tc>
          <w:tcPr>
            <w:tcW w:w="1985" w:type="dxa"/>
            <w:shd w:val="clear" w:color="auto" w:fill="auto"/>
          </w:tcPr>
          <w:p w:rsidR="002D1B9D" w:rsidRDefault="002D1B9D" w:rsidP="002D1B9D">
            <w:pPr>
              <w:pStyle w:val="Style2"/>
              <w:spacing w:line="240" w:lineRule="auto"/>
              <w:ind w:firstLine="0"/>
              <w:rPr>
                <w:rStyle w:val="FontStyle12"/>
                <w:rFonts w:eastAsia="Calibri"/>
                <w:sz w:val="24"/>
                <w:szCs w:val="24"/>
              </w:rPr>
            </w:pPr>
            <w:r>
              <w:rPr>
                <w:rStyle w:val="FontStyle12"/>
                <w:rFonts w:eastAsia="Calibri"/>
                <w:sz w:val="24"/>
                <w:szCs w:val="24"/>
              </w:rPr>
              <w:t xml:space="preserve">1. Знать: </w:t>
            </w:r>
            <w:r w:rsidRPr="00535490">
              <w:rPr>
                <w:rStyle w:val="FontStyle12"/>
                <w:rFonts w:eastAsia="Calibri"/>
                <w:sz w:val="24"/>
                <w:szCs w:val="24"/>
              </w:rPr>
              <w:t>экономически</w:t>
            </w:r>
            <w:r>
              <w:rPr>
                <w:rStyle w:val="FontStyle12"/>
                <w:rFonts w:eastAsia="Calibri"/>
                <w:sz w:val="24"/>
                <w:szCs w:val="24"/>
              </w:rPr>
              <w:t>х</w:t>
            </w:r>
            <w:r w:rsidRPr="00535490">
              <w:rPr>
                <w:rStyle w:val="FontStyle12"/>
                <w:rFonts w:eastAsia="Calibri"/>
                <w:sz w:val="24"/>
                <w:szCs w:val="24"/>
              </w:rPr>
              <w:t xml:space="preserve"> закон</w:t>
            </w:r>
            <w:r>
              <w:rPr>
                <w:rStyle w:val="FontStyle12"/>
                <w:rFonts w:eastAsia="Calibri"/>
                <w:sz w:val="24"/>
                <w:szCs w:val="24"/>
              </w:rPr>
              <w:t xml:space="preserve">ов </w:t>
            </w:r>
            <w:r w:rsidRPr="00535490">
              <w:rPr>
                <w:rStyle w:val="FontStyle12"/>
                <w:rFonts w:eastAsia="Calibri"/>
                <w:sz w:val="24"/>
                <w:szCs w:val="24"/>
              </w:rPr>
              <w:t>для определения основных тенденций развити</w:t>
            </w:r>
            <w:r>
              <w:rPr>
                <w:rStyle w:val="FontStyle12"/>
                <w:rFonts w:eastAsia="Calibri"/>
                <w:sz w:val="24"/>
                <w:szCs w:val="24"/>
              </w:rPr>
              <w:t>я</w:t>
            </w:r>
            <w:r w:rsidRPr="00535490">
              <w:rPr>
                <w:rStyle w:val="FontStyle12"/>
                <w:rFonts w:eastAsia="Calibri"/>
                <w:sz w:val="24"/>
                <w:szCs w:val="24"/>
              </w:rPr>
              <w:t xml:space="preserve"> мировой </w:t>
            </w:r>
            <w:r>
              <w:rPr>
                <w:rStyle w:val="FontStyle12"/>
                <w:rFonts w:eastAsia="Calibri"/>
                <w:sz w:val="24"/>
                <w:szCs w:val="24"/>
              </w:rPr>
              <w:t>финансовой системы.</w:t>
            </w:r>
          </w:p>
          <w:p w:rsidR="002D1B9D" w:rsidRDefault="002D1B9D" w:rsidP="002D1B9D">
            <w:pPr>
              <w:pStyle w:val="Style2"/>
              <w:spacing w:line="240" w:lineRule="auto"/>
              <w:ind w:firstLine="0"/>
              <w:jc w:val="left"/>
              <w:rPr>
                <w:rStyle w:val="FontStyle12"/>
                <w:rFonts w:eastAsia="Calibri"/>
                <w:sz w:val="24"/>
                <w:szCs w:val="24"/>
              </w:rPr>
            </w:pPr>
            <w:r>
              <w:rPr>
                <w:rStyle w:val="FontStyle12"/>
                <w:rFonts w:eastAsia="Calibri"/>
                <w:sz w:val="24"/>
                <w:szCs w:val="24"/>
              </w:rPr>
              <w:t>Уметь: выявлять основные тенденции</w:t>
            </w:r>
            <w:r w:rsidRPr="00535490">
              <w:rPr>
                <w:rStyle w:val="FontStyle12"/>
                <w:rFonts w:eastAsia="Calibri"/>
                <w:sz w:val="24"/>
                <w:szCs w:val="24"/>
              </w:rPr>
              <w:t xml:space="preserve"> и закономерност</w:t>
            </w:r>
            <w:r>
              <w:rPr>
                <w:rStyle w:val="FontStyle12"/>
                <w:rFonts w:eastAsia="Calibri"/>
                <w:sz w:val="24"/>
                <w:szCs w:val="24"/>
              </w:rPr>
              <w:t>и</w:t>
            </w:r>
            <w:r w:rsidRPr="00535490">
              <w:rPr>
                <w:rStyle w:val="FontStyle12"/>
                <w:rFonts w:eastAsia="Calibri"/>
                <w:sz w:val="24"/>
                <w:szCs w:val="24"/>
              </w:rPr>
              <w:t xml:space="preserve"> развития мирового </w:t>
            </w:r>
            <w:r>
              <w:rPr>
                <w:rStyle w:val="FontStyle12"/>
                <w:rFonts w:eastAsia="Calibri"/>
                <w:sz w:val="24"/>
                <w:szCs w:val="24"/>
              </w:rPr>
              <w:t>финансового рынка, определять перспективы изучаемых объектов и процессов.</w:t>
            </w:r>
          </w:p>
          <w:p w:rsidR="002D1B9D" w:rsidRDefault="002D1B9D" w:rsidP="002D1B9D">
            <w:pPr>
              <w:pStyle w:val="Style2"/>
              <w:spacing w:line="240" w:lineRule="auto"/>
              <w:ind w:firstLine="0"/>
              <w:jc w:val="left"/>
              <w:rPr>
                <w:rStyle w:val="FontStyle12"/>
                <w:rFonts w:eastAsia="Calibri"/>
                <w:sz w:val="24"/>
                <w:szCs w:val="24"/>
              </w:rPr>
            </w:pPr>
          </w:p>
          <w:p w:rsidR="002D1B9D" w:rsidRDefault="002D1B9D" w:rsidP="002D1B9D">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2. Знать: </w:t>
            </w:r>
            <w:r w:rsidRPr="00535490">
              <w:rPr>
                <w:rStyle w:val="FontStyle12"/>
                <w:rFonts w:eastAsia="Calibri"/>
                <w:sz w:val="24"/>
                <w:szCs w:val="24"/>
              </w:rPr>
              <w:t xml:space="preserve">методик анализа </w:t>
            </w:r>
            <w:r w:rsidRPr="006679C1">
              <w:rPr>
                <w:rStyle w:val="FontStyle12"/>
                <w:rFonts w:eastAsia="Calibri"/>
                <w:sz w:val="24"/>
                <w:szCs w:val="24"/>
              </w:rPr>
              <w:t>доминирующи</w:t>
            </w:r>
            <w:r>
              <w:rPr>
                <w:rStyle w:val="FontStyle12"/>
                <w:rFonts w:eastAsia="Calibri"/>
                <w:sz w:val="24"/>
                <w:szCs w:val="24"/>
              </w:rPr>
              <w:t>х</w:t>
            </w:r>
            <w:r w:rsidRPr="006679C1">
              <w:rPr>
                <w:rStyle w:val="FontStyle12"/>
                <w:rFonts w:eastAsia="Calibri"/>
                <w:sz w:val="24"/>
                <w:szCs w:val="24"/>
              </w:rPr>
              <w:t xml:space="preserve"> процесс</w:t>
            </w:r>
            <w:r>
              <w:rPr>
                <w:rStyle w:val="FontStyle12"/>
                <w:rFonts w:eastAsia="Calibri"/>
                <w:sz w:val="24"/>
                <w:szCs w:val="24"/>
              </w:rPr>
              <w:t>ов</w:t>
            </w:r>
            <w:r w:rsidRPr="006679C1">
              <w:rPr>
                <w:rStyle w:val="FontStyle12"/>
                <w:rFonts w:eastAsia="Calibri"/>
                <w:sz w:val="24"/>
                <w:szCs w:val="24"/>
              </w:rPr>
              <w:t xml:space="preserve"> и закономерност</w:t>
            </w:r>
            <w:r>
              <w:rPr>
                <w:rStyle w:val="FontStyle12"/>
                <w:rFonts w:eastAsia="Calibri"/>
                <w:sz w:val="24"/>
                <w:szCs w:val="24"/>
              </w:rPr>
              <w:t xml:space="preserve">ей </w:t>
            </w:r>
            <w:r w:rsidRPr="006679C1">
              <w:rPr>
                <w:rStyle w:val="FontStyle12"/>
                <w:rFonts w:eastAsia="Calibri"/>
                <w:sz w:val="24"/>
                <w:szCs w:val="24"/>
              </w:rPr>
              <w:t>развития мирово</w:t>
            </w:r>
            <w:r>
              <w:rPr>
                <w:rStyle w:val="FontStyle12"/>
                <w:rFonts w:eastAsia="Calibri"/>
                <w:sz w:val="24"/>
                <w:szCs w:val="24"/>
              </w:rPr>
              <w:t>й</w:t>
            </w:r>
            <w:r w:rsidRPr="006679C1">
              <w:rPr>
                <w:rStyle w:val="FontStyle12"/>
                <w:rFonts w:eastAsia="Calibri"/>
                <w:sz w:val="24"/>
                <w:szCs w:val="24"/>
              </w:rPr>
              <w:t xml:space="preserve"> </w:t>
            </w:r>
            <w:r>
              <w:rPr>
                <w:rStyle w:val="FontStyle12"/>
                <w:rFonts w:eastAsia="Calibri"/>
                <w:sz w:val="24"/>
                <w:szCs w:val="24"/>
              </w:rPr>
              <w:t>финансовой системы.</w:t>
            </w:r>
          </w:p>
          <w:p w:rsidR="002D1B9D" w:rsidRPr="00C57400" w:rsidRDefault="002D1B9D" w:rsidP="002D1B9D">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Уметь: выявлять оценивать </w:t>
            </w:r>
            <w:r w:rsidRPr="00535490">
              <w:rPr>
                <w:rStyle w:val="FontStyle12"/>
                <w:rFonts w:eastAsia="Calibri"/>
                <w:sz w:val="24"/>
                <w:szCs w:val="24"/>
              </w:rPr>
              <w:t>последстви</w:t>
            </w:r>
            <w:r>
              <w:rPr>
                <w:rStyle w:val="FontStyle12"/>
                <w:rFonts w:eastAsia="Calibri"/>
                <w:sz w:val="24"/>
                <w:szCs w:val="24"/>
              </w:rPr>
              <w:t>я</w:t>
            </w:r>
            <w:r w:rsidRPr="00535490">
              <w:rPr>
                <w:rStyle w:val="FontStyle12"/>
                <w:rFonts w:eastAsia="Calibri"/>
                <w:sz w:val="24"/>
                <w:szCs w:val="24"/>
              </w:rPr>
              <w:t xml:space="preserve"> принимаемых управленческих решений в сфере международного </w:t>
            </w:r>
            <w:r>
              <w:rPr>
                <w:rStyle w:val="FontStyle12"/>
                <w:rFonts w:eastAsia="Calibri"/>
                <w:sz w:val="24"/>
                <w:szCs w:val="24"/>
              </w:rPr>
              <w:t>финансового рынка.</w:t>
            </w:r>
          </w:p>
        </w:tc>
        <w:tc>
          <w:tcPr>
            <w:tcW w:w="4888" w:type="dxa"/>
            <w:shd w:val="clear" w:color="auto" w:fill="auto"/>
          </w:tcPr>
          <w:p w:rsidR="002D1B9D" w:rsidRPr="002D1B9D" w:rsidRDefault="002D1B9D" w:rsidP="002D1B9D">
            <w:pPr>
              <w:tabs>
                <w:tab w:val="left" w:pos="708"/>
              </w:tabs>
              <w:rPr>
                <w:rFonts w:eastAsia="Times New Roman"/>
                <w:color w:val="000000" w:themeColor="text1"/>
              </w:rPr>
            </w:pPr>
            <w:r w:rsidRPr="002D1B9D">
              <w:rPr>
                <w:rFonts w:eastAsia="Times New Roman"/>
                <w:color w:val="000000" w:themeColor="text1"/>
              </w:rPr>
              <w:t xml:space="preserve">Задание 1 </w:t>
            </w:r>
          </w:p>
          <w:p w:rsidR="002D1B9D" w:rsidRPr="002D1B9D" w:rsidRDefault="002D1B9D" w:rsidP="002D1B9D">
            <w:pPr>
              <w:tabs>
                <w:tab w:val="left" w:pos="708"/>
              </w:tabs>
              <w:rPr>
                <w:rFonts w:eastAsia="Times New Roman"/>
                <w:color w:val="000000" w:themeColor="text1"/>
              </w:rPr>
            </w:pPr>
            <w:r w:rsidRPr="002D1B9D">
              <w:rPr>
                <w:rFonts w:eastAsia="Times New Roman"/>
                <w:color w:val="000000" w:themeColor="text1"/>
              </w:rPr>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r w:rsidRPr="002D1B9D">
              <w:rPr>
                <w:rFonts w:eastAsia="Times New Roman"/>
                <w:color w:val="000000" w:themeColor="text1"/>
              </w:rPr>
              <w:t xml:space="preserve">Задание 2 </w:t>
            </w:r>
          </w:p>
          <w:p w:rsidR="002D1B9D" w:rsidRPr="004053D0" w:rsidRDefault="002D1B9D" w:rsidP="002D1B9D">
            <w:pPr>
              <w:tabs>
                <w:tab w:val="left" w:pos="708"/>
              </w:tabs>
              <w:rPr>
                <w:rFonts w:eastAsia="Times New Roman"/>
                <w:color w:val="000000" w:themeColor="text1"/>
              </w:rPr>
            </w:pPr>
            <w:r w:rsidRPr="004053D0">
              <w:rPr>
                <w:rFonts w:eastAsia="Times New Roman"/>
                <w:color w:val="000000" w:themeColor="text1"/>
              </w:rPr>
              <w:t>Используя статистические данные Банка международных расчетов, подготовьте доклад о роли китайского юаня на международном валютном рынке.</w:t>
            </w: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r w:rsidRPr="002D1B9D">
              <w:rPr>
                <w:rFonts w:eastAsia="Times New Roman"/>
                <w:color w:val="000000" w:themeColor="text1"/>
              </w:rPr>
              <w:t xml:space="preserve">Задание 3  </w:t>
            </w:r>
          </w:p>
          <w:p w:rsidR="002D1B9D" w:rsidRPr="002D1B9D" w:rsidRDefault="002D1B9D" w:rsidP="002D1B9D">
            <w:pPr>
              <w:tabs>
                <w:tab w:val="left" w:pos="708"/>
              </w:tabs>
              <w:rPr>
                <w:rFonts w:eastAsia="Times New Roman"/>
                <w:color w:val="000000" w:themeColor="text1"/>
              </w:rPr>
            </w:pPr>
            <w:r w:rsidRPr="002D1B9D">
              <w:rPr>
                <w:rFonts w:eastAsia="Times New Roman"/>
                <w:color w:val="000000" w:themeColor="text1"/>
              </w:rPr>
              <w:t>На основе данных Международного валютного фонда проанализируйте структуру портфельных инвестиций Китая. Прокомментируйте полученные данные.</w:t>
            </w:r>
          </w:p>
          <w:p w:rsidR="002D1B9D" w:rsidRPr="002D1B9D" w:rsidRDefault="002D1B9D" w:rsidP="002D1B9D">
            <w:pPr>
              <w:tabs>
                <w:tab w:val="left" w:pos="708"/>
              </w:tabs>
              <w:rPr>
                <w:rFonts w:eastAsia="Times New Roman"/>
                <w:color w:val="000000" w:themeColor="text1"/>
              </w:rPr>
            </w:pPr>
          </w:p>
          <w:p w:rsidR="002D1B9D" w:rsidRPr="002D1B9D" w:rsidRDefault="002D1B9D" w:rsidP="002D1B9D">
            <w:pPr>
              <w:tabs>
                <w:tab w:val="left" w:pos="708"/>
              </w:tabs>
              <w:rPr>
                <w:rFonts w:eastAsia="Times New Roman"/>
                <w:color w:val="000000" w:themeColor="text1"/>
              </w:rPr>
            </w:pPr>
            <w:r w:rsidRPr="002D1B9D">
              <w:rPr>
                <w:rFonts w:eastAsia="Times New Roman"/>
                <w:color w:val="000000" w:themeColor="text1"/>
              </w:rPr>
              <w:t xml:space="preserve">Задание 4 </w:t>
            </w:r>
          </w:p>
          <w:p w:rsidR="002D1B9D" w:rsidRPr="002D1B9D" w:rsidRDefault="002D1B9D" w:rsidP="002D1B9D">
            <w:pPr>
              <w:tabs>
                <w:tab w:val="left" w:pos="708"/>
              </w:tabs>
              <w:rPr>
                <w:rFonts w:eastAsia="Times New Roman"/>
                <w:color w:val="000000" w:themeColor="text1"/>
              </w:rPr>
            </w:pPr>
            <w:r w:rsidRPr="002D1B9D">
              <w:rPr>
                <w:rFonts w:eastAsia="Times New Roman"/>
                <w:color w:val="000000" w:themeColor="text1"/>
              </w:rPr>
              <w:t>Поясните роль своп-соглашений, заключаемых с участием Народного банка Китая в интернационализации юаня.</w:t>
            </w:r>
          </w:p>
          <w:p w:rsidR="002D1B9D" w:rsidRPr="00BA0FA7" w:rsidRDefault="002D1B9D" w:rsidP="002D1B9D">
            <w:pPr>
              <w:ind w:hanging="78"/>
              <w:jc w:val="both"/>
              <w:rPr>
                <w:rFonts w:eastAsia="Times New Roman"/>
                <w:bCs/>
                <w:sz w:val="24"/>
                <w:szCs w:val="24"/>
              </w:rPr>
            </w:pPr>
          </w:p>
        </w:tc>
      </w:tr>
    </w:tbl>
    <w:p w:rsidR="003D5A94" w:rsidRDefault="003D5A94" w:rsidP="003D5A94">
      <w:pPr>
        <w:spacing w:line="276" w:lineRule="auto"/>
        <w:jc w:val="both"/>
        <w:rPr>
          <w:rFonts w:eastAsia="Times New Roman"/>
          <w:b/>
          <w:bCs/>
          <w:sz w:val="28"/>
          <w:szCs w:val="28"/>
        </w:rPr>
      </w:pPr>
    </w:p>
    <w:p w:rsidR="00CA665F" w:rsidRDefault="00DB4BC7" w:rsidP="00CC67D8">
      <w:pPr>
        <w:spacing w:line="276" w:lineRule="auto"/>
        <w:jc w:val="center"/>
        <w:rPr>
          <w:sz w:val="20"/>
          <w:szCs w:val="20"/>
        </w:rPr>
      </w:pPr>
      <w:r>
        <w:rPr>
          <w:rFonts w:eastAsia="Times New Roman"/>
          <w:b/>
          <w:bCs/>
          <w:sz w:val="28"/>
          <w:szCs w:val="28"/>
        </w:rPr>
        <w:lastRenderedPageBreak/>
        <w:t>Типовые вопросы для зачета по практике</w:t>
      </w:r>
    </w:p>
    <w:p w:rsidR="00CA665F" w:rsidRDefault="00CA665F" w:rsidP="00CC67D8">
      <w:pPr>
        <w:spacing w:line="276" w:lineRule="auto"/>
        <w:rPr>
          <w:sz w:val="20"/>
          <w:szCs w:val="20"/>
        </w:rPr>
      </w:pP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w:t>
      </w:r>
      <w:r w:rsidR="00A82545">
        <w:rPr>
          <w:rFonts w:eastAsia="Times New Roman"/>
          <w:sz w:val="28"/>
          <w:szCs w:val="28"/>
        </w:rPr>
        <w:t>ых</w:t>
      </w:r>
      <w:r w:rsidRPr="003D3B7B">
        <w:rPr>
          <w:rFonts w:eastAsia="Times New Roman"/>
          <w:sz w:val="28"/>
          <w:szCs w:val="28"/>
        </w:rPr>
        <w:t xml:space="preserve"> </w:t>
      </w:r>
      <w:r w:rsidR="00A82545">
        <w:rPr>
          <w:rFonts w:eastAsia="Times New Roman"/>
          <w:sz w:val="28"/>
          <w:szCs w:val="28"/>
        </w:rPr>
        <w:t>мировых финансов</w:t>
      </w:r>
      <w:r w:rsidRPr="003D3B7B">
        <w:rPr>
          <w:rFonts w:eastAsia="Times New Roman"/>
          <w:sz w:val="28"/>
          <w:szCs w:val="28"/>
        </w:rPr>
        <w:t>?</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4. Каковы основные факторы развития </w:t>
      </w:r>
      <w:r w:rsidR="00A82545">
        <w:rPr>
          <w:rFonts w:eastAsia="Times New Roman"/>
          <w:sz w:val="28"/>
          <w:szCs w:val="28"/>
        </w:rPr>
        <w:t>мировых валютно-финансовых отношений</w:t>
      </w:r>
      <w:r w:rsidRPr="003D3B7B">
        <w:rPr>
          <w:rFonts w:eastAsia="Times New Roman"/>
          <w:sz w:val="28"/>
          <w:szCs w:val="28"/>
        </w:rPr>
        <w:t xml:space="preserve"> на современном этапе?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1E7C3F" w:rsidRDefault="00F6338F" w:rsidP="00CC67D8">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1E7C3F" w:rsidRDefault="001E7C3F">
      <w:pPr>
        <w:rPr>
          <w:rFonts w:eastAsia="Times New Roman"/>
          <w:sz w:val="28"/>
          <w:szCs w:val="28"/>
        </w:rPr>
      </w:pPr>
    </w:p>
    <w:p w:rsidR="00CA665F" w:rsidRDefault="00293548" w:rsidP="001E7C3F">
      <w:pPr>
        <w:spacing w:line="276" w:lineRule="auto"/>
        <w:ind w:firstLine="708"/>
        <w:rPr>
          <w:sz w:val="20"/>
          <w:szCs w:val="20"/>
        </w:rPr>
      </w:pPr>
      <w:r>
        <w:rPr>
          <w:rFonts w:eastAsia="Times New Roman"/>
          <w:b/>
          <w:bCs/>
          <w:sz w:val="28"/>
          <w:szCs w:val="28"/>
        </w:rPr>
        <w:t>8</w:t>
      </w:r>
      <w:r w:rsidR="00DB4BC7">
        <w:rPr>
          <w:rFonts w:eastAsia="Times New Roman"/>
          <w:b/>
          <w:bCs/>
          <w:sz w:val="28"/>
          <w:szCs w:val="28"/>
        </w:rPr>
        <w:t>.</w:t>
      </w:r>
      <w:r w:rsidR="00832A4D">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CA665F">
      <w:pPr>
        <w:spacing w:line="18" w:lineRule="exact"/>
        <w:rPr>
          <w:sz w:val="20"/>
          <w:szCs w:val="20"/>
        </w:rPr>
      </w:pPr>
    </w:p>
    <w:p w:rsidR="00792EF5" w:rsidRDefault="00DB4BC7" w:rsidP="00456E3F">
      <w:pPr>
        <w:spacing w:line="343"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rsidR="005509CA" w:rsidRPr="00792EF5" w:rsidRDefault="00FE6E20" w:rsidP="00792EF5">
      <w:pPr>
        <w:pStyle w:val="a4"/>
        <w:numPr>
          <w:ilvl w:val="0"/>
          <w:numId w:val="2"/>
        </w:numPr>
        <w:tabs>
          <w:tab w:val="left" w:pos="1180"/>
        </w:tabs>
        <w:spacing w:line="276" w:lineRule="auto"/>
        <w:ind w:left="0" w:firstLine="709"/>
        <w:jc w:val="both"/>
        <w:rPr>
          <w:b/>
          <w:sz w:val="28"/>
          <w:szCs w:val="28"/>
        </w:rPr>
      </w:pPr>
      <w:r w:rsidRPr="00832A4D">
        <w:rPr>
          <w:rFonts w:eastAsia="Times New Roman"/>
          <w:b/>
          <w:bCs/>
          <w:sz w:val="28"/>
          <w:szCs w:val="28"/>
        </w:rPr>
        <w:t xml:space="preserve">Перечень учебной литературы и ресурсов сети </w:t>
      </w:r>
      <w:r w:rsidR="00DB4BC7" w:rsidRPr="00832A4D">
        <w:rPr>
          <w:rFonts w:eastAsia="Times New Roman"/>
          <w:b/>
          <w:bCs/>
          <w:sz w:val="28"/>
          <w:szCs w:val="28"/>
        </w:rPr>
        <w:t>«Интернет»,</w:t>
      </w:r>
      <w:r w:rsidRPr="00832A4D">
        <w:rPr>
          <w:rFonts w:eastAsia="Times New Roman"/>
          <w:b/>
          <w:bCs/>
          <w:sz w:val="28"/>
          <w:szCs w:val="28"/>
        </w:rPr>
        <w:t xml:space="preserve"> </w:t>
      </w:r>
      <w:r w:rsidR="00DB4BC7" w:rsidRPr="00832A4D">
        <w:rPr>
          <w:rFonts w:eastAsia="Times New Roman"/>
          <w:b/>
          <w:bCs/>
          <w:sz w:val="28"/>
          <w:szCs w:val="28"/>
        </w:rPr>
        <w:t>необходимых для проведения практики</w:t>
      </w:r>
    </w:p>
    <w:p w:rsidR="00CA665F" w:rsidRPr="00832A4D" w:rsidRDefault="00293548" w:rsidP="00CC67D8">
      <w:pPr>
        <w:spacing w:line="276" w:lineRule="auto"/>
        <w:ind w:left="707"/>
        <w:rPr>
          <w:rFonts w:eastAsia="Times New Roman"/>
          <w:b/>
          <w:bCs/>
          <w:sz w:val="28"/>
          <w:szCs w:val="28"/>
        </w:rPr>
      </w:pPr>
      <w:r w:rsidRPr="00832A4D">
        <w:rPr>
          <w:rFonts w:eastAsia="Times New Roman"/>
          <w:b/>
          <w:bCs/>
          <w:sz w:val="28"/>
          <w:szCs w:val="28"/>
        </w:rPr>
        <w:t>9</w:t>
      </w:r>
      <w:r w:rsidR="00DB4BC7" w:rsidRPr="00832A4D">
        <w:rPr>
          <w:rFonts w:eastAsia="Times New Roman"/>
          <w:b/>
          <w:bCs/>
          <w:sz w:val="28"/>
          <w:szCs w:val="28"/>
        </w:rPr>
        <w:t>.</w:t>
      </w:r>
      <w:r w:rsidR="00FE6E20" w:rsidRPr="00832A4D">
        <w:rPr>
          <w:rFonts w:eastAsia="Times New Roman"/>
          <w:b/>
          <w:bCs/>
          <w:sz w:val="28"/>
          <w:szCs w:val="28"/>
        </w:rPr>
        <w:t>1</w:t>
      </w:r>
      <w:r w:rsidR="00DB4BC7" w:rsidRPr="00832A4D">
        <w:rPr>
          <w:rFonts w:eastAsia="Times New Roman"/>
          <w:b/>
          <w:bCs/>
          <w:sz w:val="28"/>
          <w:szCs w:val="28"/>
        </w:rPr>
        <w:t>. Рекомендуемая литература</w:t>
      </w:r>
    </w:p>
    <w:p w:rsidR="00291560" w:rsidRPr="00832A4D" w:rsidRDefault="00291560" w:rsidP="00CC67D8">
      <w:pPr>
        <w:spacing w:line="276" w:lineRule="auto"/>
        <w:ind w:firstLine="709"/>
        <w:rPr>
          <w:rFonts w:eastAsia="Times New Roman"/>
          <w:i/>
          <w:sz w:val="28"/>
          <w:szCs w:val="28"/>
        </w:rPr>
      </w:pPr>
      <w:r w:rsidRPr="00832A4D">
        <w:rPr>
          <w:rFonts w:eastAsia="Times New Roman"/>
          <w:b/>
          <w:bCs/>
          <w:i/>
          <w:sz w:val="28"/>
          <w:szCs w:val="28"/>
        </w:rPr>
        <w:t>Основная литература</w:t>
      </w:r>
    </w:p>
    <w:p w:rsidR="00456E3F" w:rsidRPr="008E5C2E" w:rsidRDefault="0069503D" w:rsidP="00456E3F">
      <w:pPr>
        <w:shd w:val="clear" w:color="auto" w:fill="FFFFFF"/>
        <w:jc w:val="both"/>
        <w:rPr>
          <w:rFonts w:ascii="Roboto" w:hAnsi="Roboto"/>
          <w:color w:val="000000"/>
          <w:sz w:val="28"/>
          <w:szCs w:val="28"/>
          <w:shd w:val="clear" w:color="auto" w:fill="FFFFFF"/>
        </w:rPr>
      </w:pPr>
      <w:bookmarkStart w:id="1" w:name="_Hlk136258020"/>
      <w:r w:rsidRPr="00832A4D">
        <w:rPr>
          <w:rFonts w:eastAsia="Calibri"/>
          <w:sz w:val="28"/>
          <w:szCs w:val="28"/>
          <w:lang w:eastAsia="en-US"/>
        </w:rPr>
        <w:t>1</w:t>
      </w:r>
      <w:r w:rsidR="00456E3F">
        <w:rPr>
          <w:rFonts w:ascii="Roboto" w:hAnsi="Roboto"/>
          <w:color w:val="000000"/>
          <w:sz w:val="28"/>
          <w:szCs w:val="28"/>
          <w:shd w:val="clear" w:color="auto" w:fill="FFFFFF"/>
        </w:rPr>
        <w:t xml:space="preserve">.1. </w:t>
      </w:r>
      <w:r w:rsidR="00456E3F" w:rsidRPr="008E5C2E">
        <w:rPr>
          <w:rFonts w:ascii="Roboto" w:hAnsi="Roboto"/>
          <w:color w:val="000000"/>
          <w:sz w:val="28"/>
          <w:szCs w:val="28"/>
          <w:shd w:val="clear" w:color="auto" w:fill="FFFFFF"/>
        </w:rPr>
        <w:t xml:space="preserve">Мировые финансы. В 2 т. Т. 1: учебник и практикум для бакалавриата и магистратуры / В.В. Антропов [и др.]; </w:t>
      </w:r>
      <w:proofErr w:type="spellStart"/>
      <w:proofErr w:type="gramStart"/>
      <w:r w:rsidR="00456E3F" w:rsidRPr="008E5C2E">
        <w:rPr>
          <w:rFonts w:ascii="Roboto" w:hAnsi="Roboto"/>
          <w:color w:val="000000"/>
          <w:sz w:val="28"/>
          <w:szCs w:val="28"/>
          <w:shd w:val="clear" w:color="auto" w:fill="FFFFFF"/>
        </w:rPr>
        <w:t>Финуниверситет</w:t>
      </w:r>
      <w:proofErr w:type="spellEnd"/>
      <w:r w:rsidR="00456E3F" w:rsidRPr="008E5C2E">
        <w:rPr>
          <w:rFonts w:ascii="Roboto" w:hAnsi="Roboto"/>
          <w:color w:val="000000"/>
          <w:sz w:val="28"/>
          <w:szCs w:val="28"/>
          <w:shd w:val="clear" w:color="auto" w:fill="FFFFFF"/>
        </w:rPr>
        <w:t xml:space="preserve"> ;</w:t>
      </w:r>
      <w:proofErr w:type="gramEnd"/>
      <w:r w:rsidR="00456E3F" w:rsidRPr="008E5C2E">
        <w:rPr>
          <w:rFonts w:ascii="Roboto" w:hAnsi="Roboto"/>
          <w:color w:val="000000"/>
          <w:sz w:val="28"/>
          <w:szCs w:val="28"/>
          <w:shd w:val="clear" w:color="auto" w:fill="FFFFFF"/>
        </w:rPr>
        <w:t xml:space="preserve"> под общей ред. М.А </w:t>
      </w:r>
      <w:proofErr w:type="spellStart"/>
      <w:r w:rsidR="00456E3F" w:rsidRPr="008E5C2E">
        <w:rPr>
          <w:rFonts w:ascii="Roboto" w:hAnsi="Roboto"/>
          <w:color w:val="000000"/>
          <w:sz w:val="28"/>
          <w:szCs w:val="28"/>
          <w:shd w:val="clear" w:color="auto" w:fill="FFFFFF"/>
        </w:rPr>
        <w:t>Эскиндарова</w:t>
      </w:r>
      <w:proofErr w:type="spellEnd"/>
      <w:r w:rsidR="00456E3F" w:rsidRPr="008E5C2E">
        <w:rPr>
          <w:rFonts w:ascii="Roboto" w:hAnsi="Roboto"/>
          <w:color w:val="000000"/>
          <w:sz w:val="28"/>
          <w:szCs w:val="28"/>
          <w:shd w:val="clear" w:color="auto" w:fill="FFFFFF"/>
        </w:rPr>
        <w:t xml:space="preserve">, Е.А. </w:t>
      </w:r>
      <w:proofErr w:type="spellStart"/>
      <w:r w:rsidR="00456E3F" w:rsidRPr="008E5C2E">
        <w:rPr>
          <w:rFonts w:ascii="Roboto" w:hAnsi="Roboto"/>
          <w:color w:val="000000"/>
          <w:sz w:val="28"/>
          <w:szCs w:val="28"/>
          <w:shd w:val="clear" w:color="auto" w:fill="FFFFFF"/>
        </w:rPr>
        <w:t>Звоновой</w:t>
      </w:r>
      <w:proofErr w:type="spellEnd"/>
      <w:r w:rsidR="00456E3F" w:rsidRPr="008E5C2E">
        <w:rPr>
          <w:rFonts w:ascii="Roboto" w:hAnsi="Roboto"/>
          <w:color w:val="000000"/>
          <w:sz w:val="28"/>
          <w:szCs w:val="28"/>
          <w:shd w:val="clear" w:color="auto" w:fill="FFFFFF"/>
        </w:rPr>
        <w:t xml:space="preserve">. - Москва: </w:t>
      </w:r>
      <w:proofErr w:type="spellStart"/>
      <w:r w:rsidR="00456E3F" w:rsidRPr="008E5C2E">
        <w:rPr>
          <w:rFonts w:ascii="Roboto" w:hAnsi="Roboto"/>
          <w:color w:val="000000"/>
          <w:sz w:val="28"/>
          <w:szCs w:val="28"/>
          <w:shd w:val="clear" w:color="auto" w:fill="FFFFFF"/>
        </w:rPr>
        <w:t>Юрайт</w:t>
      </w:r>
      <w:proofErr w:type="spellEnd"/>
      <w:r w:rsidR="00456E3F" w:rsidRPr="008E5C2E">
        <w:rPr>
          <w:rFonts w:ascii="Roboto" w:hAnsi="Roboto"/>
          <w:color w:val="000000"/>
          <w:sz w:val="28"/>
          <w:szCs w:val="28"/>
          <w:shd w:val="clear" w:color="auto" w:fill="FFFFFF"/>
        </w:rPr>
        <w:t xml:space="preserve">, 2016, 2017, 2019. - 374 с. - </w:t>
      </w:r>
      <w:proofErr w:type="gramStart"/>
      <w:r w:rsidR="00456E3F" w:rsidRPr="008E5C2E">
        <w:rPr>
          <w:rFonts w:ascii="Roboto" w:hAnsi="Roboto"/>
          <w:color w:val="000000"/>
          <w:sz w:val="28"/>
          <w:szCs w:val="28"/>
          <w:shd w:val="clear" w:color="auto" w:fill="FFFFFF"/>
        </w:rPr>
        <w:t>Текст :</w:t>
      </w:r>
      <w:proofErr w:type="gramEnd"/>
      <w:r w:rsidR="00456E3F" w:rsidRPr="008E5C2E">
        <w:rPr>
          <w:rFonts w:ascii="Roboto" w:hAnsi="Roboto"/>
          <w:color w:val="000000"/>
          <w:sz w:val="28"/>
          <w:szCs w:val="28"/>
          <w:shd w:val="clear" w:color="auto" w:fill="FFFFFF"/>
        </w:rPr>
        <w:t xml:space="preserve"> непосредственный.                                                     </w:t>
      </w:r>
    </w:p>
    <w:p w:rsidR="00456E3F" w:rsidRPr="008E5C2E"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1.2.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1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373 с. — (Высшее образование). — ISBN 978-5-534-01876-9.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https://urait.ru/bcode/512631 (дата обращения: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w:t>
      </w:r>
    </w:p>
    <w:p w:rsidR="00456E3F" w:rsidRPr="008E5C2E"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2.1. </w:t>
      </w:r>
      <w:r w:rsidRPr="008E5C2E">
        <w:rPr>
          <w:rFonts w:ascii="Roboto" w:hAnsi="Roboto"/>
          <w:color w:val="000000"/>
          <w:sz w:val="28"/>
          <w:szCs w:val="28"/>
          <w:shd w:val="clear" w:color="auto" w:fill="FFFFFF"/>
        </w:rPr>
        <w:t xml:space="preserve">Мировые финансы. В 2 т. Т.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бакалавриата и магистратуры / В.В. Антропов [и др.]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 под общей ред. М.А </w:t>
      </w:r>
      <w:proofErr w:type="spellStart"/>
      <w:r w:rsidRPr="008E5C2E">
        <w:rPr>
          <w:rFonts w:ascii="Roboto" w:hAnsi="Roboto"/>
          <w:color w:val="000000"/>
          <w:sz w:val="28"/>
          <w:szCs w:val="28"/>
          <w:shd w:val="clear" w:color="auto" w:fill="FFFFFF"/>
        </w:rPr>
        <w:lastRenderedPageBreak/>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456E3F"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372 с. — (Высшее образование). — ISBN 978-5-534-01878-3.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https://urait.ru/bcode/512632 (дата обращения: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456E3F"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3. </w:t>
      </w:r>
      <w:r w:rsidRPr="008E5C2E">
        <w:rPr>
          <w:rFonts w:ascii="Roboto" w:hAnsi="Roboto"/>
          <w:color w:val="000000"/>
          <w:sz w:val="28"/>
          <w:szCs w:val="28"/>
          <w:shd w:val="clear" w:color="auto" w:fill="FFFFFF"/>
        </w:rPr>
        <w:t xml:space="preserve">Международный кредит: учебник для направления </w:t>
      </w:r>
      <w:proofErr w:type="spellStart"/>
      <w:r w:rsidRPr="008E5C2E">
        <w:rPr>
          <w:rFonts w:ascii="Roboto" w:hAnsi="Roboto"/>
          <w:color w:val="000000"/>
          <w:sz w:val="28"/>
          <w:szCs w:val="28"/>
          <w:shd w:val="clear" w:color="auto" w:fill="FFFFFF"/>
        </w:rPr>
        <w:t>бакалавриата</w:t>
      </w:r>
      <w:proofErr w:type="spellEnd"/>
      <w:r w:rsidRPr="008E5C2E">
        <w:rPr>
          <w:rFonts w:ascii="Roboto" w:hAnsi="Roboto"/>
          <w:color w:val="000000"/>
          <w:sz w:val="28"/>
          <w:szCs w:val="28"/>
          <w:shd w:val="clear" w:color="auto" w:fill="FFFFFF"/>
        </w:rPr>
        <w:t xml:space="preserve"> "Экономика" / М.А.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под ред.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Кнорус</w:t>
      </w:r>
      <w:proofErr w:type="spellEnd"/>
      <w:r w:rsidRPr="008E5C2E">
        <w:rPr>
          <w:rFonts w:ascii="Roboto" w:hAnsi="Roboto"/>
          <w:color w:val="000000"/>
          <w:sz w:val="28"/>
          <w:szCs w:val="28"/>
          <w:shd w:val="clear" w:color="auto" w:fill="FFFFFF"/>
        </w:rPr>
        <w:t xml:space="preserve">, 2019. - 431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 То же. –  2021. - ЭБС BOOK.ru. – https://book.ru/book/939222 (дата </w:t>
      </w:r>
      <w:proofErr w:type="gramStart"/>
      <w:r w:rsidRPr="008E5C2E">
        <w:rPr>
          <w:rFonts w:ascii="Roboto" w:hAnsi="Roboto"/>
          <w:color w:val="000000"/>
          <w:sz w:val="28"/>
          <w:szCs w:val="28"/>
          <w:shd w:val="clear" w:color="auto" w:fill="FFFFFF"/>
        </w:rPr>
        <w:t>обращения :</w:t>
      </w:r>
      <w:proofErr w:type="gramEnd"/>
      <w:r w:rsidRPr="008E5C2E">
        <w:rPr>
          <w:rFonts w:ascii="Roboto" w:hAnsi="Roboto"/>
          <w:color w:val="000000"/>
          <w:sz w:val="28"/>
          <w:szCs w:val="28"/>
          <w:shd w:val="clear" w:color="auto" w:fill="FFFFFF"/>
        </w:rPr>
        <w:t xml:space="preserve">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w:t>
      </w:r>
    </w:p>
    <w:p w:rsidR="00456E3F"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4.1. </w:t>
      </w:r>
      <w:r w:rsidRPr="008E5C2E">
        <w:rPr>
          <w:rFonts w:ascii="Roboto" w:hAnsi="Roboto"/>
          <w:color w:val="000000"/>
          <w:sz w:val="28"/>
          <w:szCs w:val="28"/>
          <w:shd w:val="clear" w:color="auto" w:fill="FFFFFF"/>
        </w:rPr>
        <w:t xml:space="preserve">Международный финансовый рынок: учебник и практикум для бакалавриата и магистратуры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2017, 2019. - 453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456E3F" w:rsidRPr="008E5C2E"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4.2. </w:t>
      </w:r>
      <w:r w:rsidRPr="008E5C2E">
        <w:rPr>
          <w:rFonts w:ascii="Roboto" w:hAnsi="Roboto"/>
          <w:color w:val="000000"/>
          <w:sz w:val="28"/>
          <w:szCs w:val="28"/>
          <w:shd w:val="clear" w:color="auto" w:fill="FFFFFF"/>
        </w:rPr>
        <w:t xml:space="preserve">Международный финансовый </w:t>
      </w:r>
      <w:proofErr w:type="gramStart"/>
      <w:r w:rsidRPr="008E5C2E">
        <w:rPr>
          <w:rFonts w:ascii="Roboto" w:hAnsi="Roboto"/>
          <w:color w:val="000000"/>
          <w:sz w:val="28"/>
          <w:szCs w:val="28"/>
          <w:shd w:val="clear" w:color="auto" w:fill="FFFFFF"/>
        </w:rPr>
        <w:t>рынок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453 с. — (Высшее образование).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https://urait.ru/bcode/512093 (дата обращения: 12.01.2023).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(дата обращения: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456E3F" w:rsidRPr="008E7C09" w:rsidRDefault="00456E3F" w:rsidP="00456E3F">
      <w:pPr>
        <w:pStyle w:val="a4"/>
        <w:shd w:val="clear" w:color="auto" w:fill="FFFFFF"/>
        <w:spacing w:before="240" w:after="120"/>
        <w:jc w:val="both"/>
        <w:rPr>
          <w:b/>
          <w:sz w:val="28"/>
          <w:szCs w:val="28"/>
        </w:rPr>
      </w:pPr>
      <w:r w:rsidRPr="008E7C09">
        <w:rPr>
          <w:b/>
          <w:sz w:val="28"/>
          <w:szCs w:val="28"/>
        </w:rPr>
        <w:t>Дополнительная литература</w:t>
      </w:r>
    </w:p>
    <w:p w:rsidR="00456E3F" w:rsidRPr="00C97B47"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5. </w:t>
      </w:r>
      <w:r w:rsidRPr="00C97B47">
        <w:rPr>
          <w:rFonts w:ascii="Roboto" w:hAnsi="Roboto"/>
          <w:color w:val="000000"/>
          <w:sz w:val="28"/>
          <w:szCs w:val="28"/>
          <w:shd w:val="clear" w:color="auto" w:fill="FFFFFF"/>
        </w:rPr>
        <w:t xml:space="preserve">Гусева, И. А.  Финансовые рынки и </w:t>
      </w:r>
      <w:proofErr w:type="gramStart"/>
      <w:r w:rsidRPr="00C97B47">
        <w:rPr>
          <w:rFonts w:ascii="Roboto" w:hAnsi="Roboto"/>
          <w:color w:val="000000"/>
          <w:sz w:val="28"/>
          <w:szCs w:val="28"/>
          <w:shd w:val="clear" w:color="auto" w:fill="FFFFFF"/>
        </w:rPr>
        <w:t>институты :</w:t>
      </w:r>
      <w:proofErr w:type="gramEnd"/>
      <w:r w:rsidRPr="00C97B47">
        <w:rPr>
          <w:rFonts w:ascii="Roboto" w:hAnsi="Roboto"/>
          <w:color w:val="000000"/>
          <w:sz w:val="28"/>
          <w:szCs w:val="28"/>
          <w:shd w:val="clear" w:color="auto" w:fill="FFFFFF"/>
        </w:rPr>
        <w:t xml:space="preserve"> учебник и практикум для вузов / И. А. Гусева.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2023. — 347 с. — (Высшее образование). — ISBN 978-5-534-00339-0. —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https://urait.ru/bcode/511698 (дата обращения: 07.02.2023).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 </w:t>
      </w:r>
    </w:p>
    <w:p w:rsidR="00456E3F" w:rsidRPr="00C97B47"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6. </w:t>
      </w:r>
      <w:r w:rsidRPr="00C97B47">
        <w:rPr>
          <w:rFonts w:ascii="Roboto" w:hAnsi="Roboto"/>
          <w:color w:val="000000"/>
          <w:sz w:val="28"/>
          <w:szCs w:val="28"/>
          <w:shd w:val="clear" w:color="auto" w:fill="FFFFFF"/>
        </w:rPr>
        <w:t xml:space="preserve">Игнатова, О. В.  Международные расчеты и платежи. </w:t>
      </w:r>
      <w:proofErr w:type="gramStart"/>
      <w:r w:rsidRPr="00C97B47">
        <w:rPr>
          <w:rFonts w:ascii="Roboto" w:hAnsi="Roboto"/>
          <w:color w:val="000000"/>
          <w:sz w:val="28"/>
          <w:szCs w:val="28"/>
          <w:shd w:val="clear" w:color="auto" w:fill="FFFFFF"/>
        </w:rPr>
        <w:t>Практикум :</w:t>
      </w:r>
      <w:proofErr w:type="gramEnd"/>
      <w:r w:rsidRPr="00C97B47">
        <w:rPr>
          <w:rFonts w:ascii="Roboto" w:hAnsi="Roboto"/>
          <w:color w:val="000000"/>
          <w:sz w:val="28"/>
          <w:szCs w:val="28"/>
          <w:shd w:val="clear" w:color="auto" w:fill="FFFFFF"/>
        </w:rPr>
        <w:t xml:space="preserve"> учебное пособие для вузов / О. В. Игнатова, О. А. Горбунова, А. А. Прудникова ; под редакцией О. В. Игнатовой.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2023. — 218 с. — (Высшее образование). — ISBN 978-5-534-06426-1.  -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https://urait.ru/bcode/516098 (дата обращения: 07.02.2023).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456E3F" w:rsidRPr="00C97B47"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7. М</w:t>
      </w:r>
      <w:r w:rsidRPr="008E5C2E">
        <w:rPr>
          <w:rFonts w:ascii="Roboto" w:hAnsi="Roboto"/>
          <w:color w:val="000000"/>
          <w:sz w:val="28"/>
          <w:szCs w:val="28"/>
          <w:shd w:val="clear" w:color="auto" w:fill="FFFFFF"/>
        </w:rPr>
        <w:t xml:space="preserve">еждународные валютные отношения: учебник для студентов обучающихся по направлению "Экономика" / М.А.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Кнорус</w:t>
      </w:r>
      <w:proofErr w:type="spellEnd"/>
      <w:r w:rsidRPr="008E5C2E">
        <w:rPr>
          <w:rFonts w:ascii="Roboto" w:hAnsi="Roboto"/>
          <w:color w:val="000000"/>
          <w:sz w:val="28"/>
          <w:szCs w:val="28"/>
          <w:shd w:val="clear" w:color="auto" w:fill="FFFFFF"/>
        </w:rPr>
        <w:t xml:space="preserve">, 2018, 2020. - 539 с. — Для бакалавров и магистрантов.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 То же. – 2020. – BOOK.ru. – URL: https://book.ru/book/932086 (дата обращения: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 Устная </w:t>
      </w:r>
      <w:proofErr w:type="gramStart"/>
      <w:r w:rsidRPr="008E5C2E">
        <w:rPr>
          <w:rFonts w:ascii="Roboto" w:hAnsi="Roboto"/>
          <w:color w:val="000000"/>
          <w:sz w:val="28"/>
          <w:szCs w:val="28"/>
          <w:shd w:val="clear" w:color="auto" w:fill="FFFFFF"/>
        </w:rPr>
        <w:t>речь :</w:t>
      </w:r>
      <w:proofErr w:type="gramEnd"/>
      <w:r w:rsidRPr="008E5C2E">
        <w:rPr>
          <w:rFonts w:ascii="Roboto" w:hAnsi="Roboto"/>
          <w:color w:val="000000"/>
          <w:sz w:val="28"/>
          <w:szCs w:val="28"/>
          <w:shd w:val="clear" w:color="auto" w:fill="FFFFFF"/>
        </w:rPr>
        <w:t xml:space="preserve"> аудио.</w:t>
      </w:r>
    </w:p>
    <w:p w:rsidR="00456E3F" w:rsidRPr="00C97B47"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8. </w:t>
      </w:r>
      <w:r w:rsidRPr="00C97B47">
        <w:rPr>
          <w:rFonts w:ascii="Roboto" w:hAnsi="Roboto"/>
          <w:color w:val="000000"/>
          <w:sz w:val="28"/>
          <w:szCs w:val="28"/>
          <w:shd w:val="clear" w:color="auto" w:fill="FFFFFF"/>
        </w:rPr>
        <w:t xml:space="preserve">Рынок ценных </w:t>
      </w:r>
      <w:proofErr w:type="gramStart"/>
      <w:r w:rsidRPr="00C97B47">
        <w:rPr>
          <w:rFonts w:ascii="Roboto" w:hAnsi="Roboto"/>
          <w:color w:val="000000"/>
          <w:sz w:val="28"/>
          <w:szCs w:val="28"/>
          <w:shd w:val="clear" w:color="auto" w:fill="FFFFFF"/>
        </w:rPr>
        <w:t>бумаг :</w:t>
      </w:r>
      <w:proofErr w:type="gramEnd"/>
      <w:r w:rsidRPr="00C97B47">
        <w:rPr>
          <w:rFonts w:ascii="Roboto" w:hAnsi="Roboto"/>
          <w:color w:val="000000"/>
          <w:sz w:val="28"/>
          <w:szCs w:val="28"/>
          <w:shd w:val="clear" w:color="auto" w:fill="FFFFFF"/>
        </w:rPr>
        <w:t xml:space="preserve"> учебник для вузов / Н. И. </w:t>
      </w:r>
      <w:proofErr w:type="spellStart"/>
      <w:r w:rsidRPr="00C97B47">
        <w:rPr>
          <w:rFonts w:ascii="Roboto" w:hAnsi="Roboto"/>
          <w:color w:val="000000"/>
          <w:sz w:val="28"/>
          <w:szCs w:val="28"/>
          <w:shd w:val="clear" w:color="auto" w:fill="FFFFFF"/>
        </w:rPr>
        <w:t>Берзон</w:t>
      </w:r>
      <w:proofErr w:type="spellEnd"/>
      <w:r w:rsidRPr="00C97B47">
        <w:rPr>
          <w:rFonts w:ascii="Roboto" w:hAnsi="Roboto"/>
          <w:color w:val="000000"/>
          <w:sz w:val="28"/>
          <w:szCs w:val="28"/>
          <w:shd w:val="clear" w:color="auto" w:fill="FFFFFF"/>
        </w:rPr>
        <w:t xml:space="preserve"> [и др.] ; под общей редакцией Н. И. </w:t>
      </w:r>
      <w:proofErr w:type="spellStart"/>
      <w:r w:rsidRPr="00C97B47">
        <w:rPr>
          <w:rFonts w:ascii="Roboto" w:hAnsi="Roboto"/>
          <w:color w:val="000000"/>
          <w:sz w:val="28"/>
          <w:szCs w:val="28"/>
          <w:shd w:val="clear" w:color="auto" w:fill="FFFFFF"/>
        </w:rPr>
        <w:t>Берзона</w:t>
      </w:r>
      <w:proofErr w:type="spellEnd"/>
      <w:r w:rsidRPr="00C97B47">
        <w:rPr>
          <w:rFonts w:ascii="Roboto" w:hAnsi="Roboto"/>
          <w:color w:val="000000"/>
          <w:sz w:val="28"/>
          <w:szCs w:val="28"/>
          <w:shd w:val="clear" w:color="auto" w:fill="FFFFFF"/>
        </w:rPr>
        <w:t xml:space="preserve">. — 5-е изд., </w:t>
      </w:r>
      <w:proofErr w:type="spellStart"/>
      <w:r w:rsidRPr="00C97B47">
        <w:rPr>
          <w:rFonts w:ascii="Roboto" w:hAnsi="Roboto"/>
          <w:color w:val="000000"/>
          <w:sz w:val="28"/>
          <w:szCs w:val="28"/>
          <w:shd w:val="clear" w:color="auto" w:fill="FFFFFF"/>
        </w:rPr>
        <w:t>перераб</w:t>
      </w:r>
      <w:proofErr w:type="spellEnd"/>
      <w:r w:rsidRPr="00C97B47">
        <w:rPr>
          <w:rFonts w:ascii="Roboto" w:hAnsi="Roboto"/>
          <w:color w:val="000000"/>
          <w:sz w:val="28"/>
          <w:szCs w:val="28"/>
          <w:shd w:val="clear" w:color="auto" w:fill="FFFFFF"/>
        </w:rPr>
        <w:t xml:space="preserve">. и доп.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2023. — 514 с. — (Высшее образование). — ISBN 978-5-534-11196-</w:t>
      </w:r>
      <w:proofErr w:type="gramStart"/>
      <w:r w:rsidRPr="00C97B47">
        <w:rPr>
          <w:rFonts w:ascii="Roboto" w:hAnsi="Roboto"/>
          <w:color w:val="000000"/>
          <w:sz w:val="28"/>
          <w:szCs w:val="28"/>
          <w:shd w:val="clear" w:color="auto" w:fill="FFFFFF"/>
        </w:rPr>
        <w:t>5  -</w:t>
      </w:r>
      <w:proofErr w:type="gramEnd"/>
      <w:r w:rsidRPr="00C97B47">
        <w:rPr>
          <w:rFonts w:ascii="Roboto" w:hAnsi="Roboto"/>
          <w:color w:val="000000"/>
          <w:sz w:val="28"/>
          <w:szCs w:val="28"/>
          <w:shd w:val="clear" w:color="auto" w:fill="FFFFFF"/>
        </w:rPr>
        <w:t xml:space="preserve">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https://urait.ru/bcode/510457 (дата обращения: 07.02.2023).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456E3F" w:rsidRPr="00C97B47" w:rsidRDefault="00456E3F" w:rsidP="00456E3F">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lastRenderedPageBreak/>
        <w:t xml:space="preserve">9. </w:t>
      </w:r>
      <w:r w:rsidRPr="00C97B47">
        <w:rPr>
          <w:rFonts w:ascii="Roboto" w:hAnsi="Roboto"/>
          <w:color w:val="000000"/>
          <w:sz w:val="28"/>
          <w:szCs w:val="28"/>
          <w:shd w:val="clear" w:color="auto" w:fill="FFFFFF"/>
        </w:rPr>
        <w:t xml:space="preserve">Шарп, У. Ф. </w:t>
      </w:r>
      <w:proofErr w:type="gramStart"/>
      <w:r w:rsidRPr="00C97B47">
        <w:rPr>
          <w:rFonts w:ascii="Roboto" w:hAnsi="Roboto"/>
          <w:color w:val="000000"/>
          <w:sz w:val="28"/>
          <w:szCs w:val="28"/>
          <w:shd w:val="clear" w:color="auto" w:fill="FFFFFF"/>
        </w:rPr>
        <w:t>Инвестиции :</w:t>
      </w:r>
      <w:proofErr w:type="gramEnd"/>
      <w:r w:rsidRPr="00C97B47">
        <w:rPr>
          <w:rFonts w:ascii="Roboto" w:hAnsi="Roboto"/>
          <w:color w:val="000000"/>
          <w:sz w:val="28"/>
          <w:szCs w:val="28"/>
          <w:shd w:val="clear" w:color="auto" w:fill="FFFFFF"/>
        </w:rPr>
        <w:t xml:space="preserve"> учебник / У.Ф. Шарп, Г.Д. </w:t>
      </w:r>
      <w:proofErr w:type="spellStart"/>
      <w:r w:rsidRPr="00C97B47">
        <w:rPr>
          <w:rFonts w:ascii="Roboto" w:hAnsi="Roboto"/>
          <w:color w:val="000000"/>
          <w:sz w:val="28"/>
          <w:szCs w:val="28"/>
          <w:shd w:val="clear" w:color="auto" w:fill="FFFFFF"/>
        </w:rPr>
        <w:t>Александер</w:t>
      </w:r>
      <w:proofErr w:type="spellEnd"/>
      <w:r w:rsidRPr="00C97B47">
        <w:rPr>
          <w:rFonts w:ascii="Roboto" w:hAnsi="Roboto"/>
          <w:color w:val="000000"/>
          <w:sz w:val="28"/>
          <w:szCs w:val="28"/>
          <w:shd w:val="clear" w:color="auto" w:fill="FFFFFF"/>
        </w:rPr>
        <w:t xml:space="preserve">, Д.В. </w:t>
      </w:r>
      <w:proofErr w:type="spellStart"/>
      <w:r w:rsidRPr="00C97B47">
        <w:rPr>
          <w:rFonts w:ascii="Roboto" w:hAnsi="Roboto"/>
          <w:color w:val="000000"/>
          <w:sz w:val="28"/>
          <w:szCs w:val="28"/>
          <w:shd w:val="clear" w:color="auto" w:fill="FFFFFF"/>
        </w:rPr>
        <w:t>Бэйли</w:t>
      </w:r>
      <w:proofErr w:type="spellEnd"/>
      <w:r w:rsidRPr="00C97B47">
        <w:rPr>
          <w:rFonts w:ascii="Roboto" w:hAnsi="Roboto"/>
          <w:color w:val="000000"/>
          <w:sz w:val="28"/>
          <w:szCs w:val="28"/>
          <w:shd w:val="clear" w:color="auto" w:fill="FFFFFF"/>
        </w:rPr>
        <w:t xml:space="preserve"> ; пер. с англ. А.Н. Буренина, А.А. Васина.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ИНФРА-М, 2022. - 1028 с. — (Университетский учебник: Бакалавриат). - ЭБС ZNANIUM.com.  - URL: https://znanium.com/catalog/product/1817592 (дата обращения: 07.02.2023).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bookmarkEnd w:id="1"/>
    <w:p w:rsidR="00456E3F" w:rsidRPr="00C4646C" w:rsidRDefault="00456E3F" w:rsidP="00456E3F">
      <w:pPr>
        <w:shd w:val="clear" w:color="auto" w:fill="FFFFFF"/>
        <w:spacing w:before="240" w:after="120"/>
        <w:ind w:left="720"/>
        <w:jc w:val="both"/>
        <w:rPr>
          <w:b/>
          <w:sz w:val="28"/>
          <w:szCs w:val="28"/>
        </w:rPr>
      </w:pPr>
      <w:r w:rsidRPr="00C4646C">
        <w:rPr>
          <w:b/>
          <w:sz w:val="28"/>
          <w:szCs w:val="28"/>
        </w:rPr>
        <w:t>Периодические издания:</w:t>
      </w:r>
    </w:p>
    <w:p w:rsidR="00456E3F" w:rsidRPr="00FB7634" w:rsidRDefault="00456E3F" w:rsidP="00456E3F">
      <w:pPr>
        <w:rPr>
          <w:sz w:val="28"/>
          <w:szCs w:val="28"/>
        </w:rPr>
      </w:pPr>
      <w:bookmarkStart w:id="2" w:name="_Toc21039581"/>
      <w:r w:rsidRPr="00FB7634">
        <w:rPr>
          <w:sz w:val="28"/>
          <w:szCs w:val="28"/>
        </w:rPr>
        <w:t>Банковское дело; Вопросы статистики; Вопросы экономики; Деньги и кредит; Международная экономика; Мировая экономика и международные отношения; США и Канада: экономика, политика, культура; Финансы и кредит.</w:t>
      </w:r>
    </w:p>
    <w:p w:rsidR="00456E3F" w:rsidRPr="002A5196" w:rsidRDefault="00456E3F" w:rsidP="00456E3F">
      <w:pPr>
        <w:pStyle w:val="1"/>
        <w:spacing w:before="360"/>
        <w:ind w:left="567"/>
        <w:jc w:val="both"/>
        <w:rPr>
          <w:rFonts w:ascii="Times New Roman" w:hAnsi="Times New Roman" w:cs="Times New Roman"/>
          <w:b/>
          <w:color w:val="auto"/>
          <w:sz w:val="28"/>
          <w:szCs w:val="28"/>
        </w:rPr>
      </w:pPr>
      <w:r w:rsidRPr="002A5196">
        <w:rPr>
          <w:rFonts w:ascii="Times New Roman" w:hAnsi="Times New Roman" w:cs="Times New Roman"/>
          <w:b/>
          <w:color w:val="auto"/>
          <w:sz w:val="28"/>
          <w:szCs w:val="28"/>
        </w:rPr>
        <w:t>Перечень ресурсов информационно-телекоммуникационной сети «Интернет», необходимых для освоения дисциплины:</w:t>
      </w:r>
      <w:bookmarkEnd w:id="2"/>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ОЭСР (Организация экономического сотрудничества и развития) </w:t>
      </w:r>
      <w:hyperlink r:id="rId11" w:history="1">
        <w:r w:rsidRPr="00FC4D50">
          <w:rPr>
            <w:rStyle w:val="a3"/>
            <w:rFonts w:ascii="Roboto" w:hAnsi="Roboto"/>
            <w:sz w:val="28"/>
            <w:szCs w:val="28"/>
            <w:shd w:val="clear" w:color="auto" w:fill="FFFFFF"/>
          </w:rPr>
          <w:t>https://www.oecd.org/</w:t>
        </w:r>
      </w:hyperlink>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Федеральной службы государственной статистики РФ </w:t>
      </w:r>
      <w:hyperlink r:id="rId12" w:history="1">
        <w:r w:rsidRPr="00FC4D50">
          <w:rPr>
            <w:rStyle w:val="a3"/>
            <w:rFonts w:ascii="Roboto" w:hAnsi="Roboto"/>
            <w:sz w:val="28"/>
            <w:szCs w:val="28"/>
            <w:shd w:val="clear" w:color="auto" w:fill="FFFFFF"/>
          </w:rPr>
          <w:t>https://rosstat.gov.ru/</w:t>
        </w:r>
      </w:hyperlink>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Международного Валютного Фонда </w:t>
      </w:r>
      <w:hyperlink r:id="rId13" w:history="1">
        <w:r w:rsidRPr="00FC4D50">
          <w:rPr>
            <w:rStyle w:val="a3"/>
            <w:rFonts w:ascii="Roboto" w:hAnsi="Roboto"/>
            <w:sz w:val="28"/>
            <w:szCs w:val="28"/>
            <w:shd w:val="clear" w:color="auto" w:fill="FFFFFF"/>
          </w:rPr>
          <w:t>https://www.imf.org/</w:t>
        </w:r>
      </w:hyperlink>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Всемирного </w:t>
      </w:r>
      <w:hyperlink r:id="rId14" w:history="1">
        <w:r w:rsidRPr="00FC4D50">
          <w:rPr>
            <w:rStyle w:val="a3"/>
            <w:rFonts w:ascii="Roboto" w:hAnsi="Roboto"/>
            <w:sz w:val="28"/>
            <w:szCs w:val="28"/>
            <w:shd w:val="clear" w:color="auto" w:fill="FFFFFF"/>
          </w:rPr>
          <w:t>https://www.worldbank.org/</w:t>
        </w:r>
      </w:hyperlink>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ЕБРР (Европейский Банк Реструктуризации и Развития) </w:t>
      </w:r>
      <w:hyperlink r:id="rId15" w:history="1">
        <w:r w:rsidRPr="00FC4D50">
          <w:rPr>
            <w:rStyle w:val="a3"/>
            <w:rFonts w:ascii="Roboto" w:hAnsi="Roboto"/>
            <w:sz w:val="28"/>
            <w:szCs w:val="28"/>
            <w:shd w:val="clear" w:color="auto" w:fill="FFFFFF"/>
          </w:rPr>
          <w:t>https://www.ebrd.com/ru/home.html</w:t>
        </w:r>
      </w:hyperlink>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Международной финансовой корпорации </w:t>
      </w:r>
      <w:hyperlink r:id="rId16" w:history="1">
        <w:r w:rsidRPr="00FC4D50">
          <w:rPr>
            <w:rStyle w:val="a3"/>
            <w:rFonts w:ascii="Roboto" w:hAnsi="Roboto"/>
            <w:sz w:val="28"/>
            <w:szCs w:val="28"/>
            <w:shd w:val="clear" w:color="auto" w:fill="FFFFFF"/>
          </w:rPr>
          <w:t>https://www.ifc.org/wps/wcm/connect/corp_ext_content/ifc_external_corporate_site/home</w:t>
        </w:r>
      </w:hyperlink>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Агентства по гарантированию инвестиций </w:t>
      </w:r>
      <w:hyperlink r:id="rId17" w:history="1">
        <w:r w:rsidRPr="00FC4D50">
          <w:rPr>
            <w:rStyle w:val="a3"/>
            <w:rFonts w:ascii="Roboto" w:hAnsi="Roboto"/>
            <w:sz w:val="28"/>
            <w:szCs w:val="28"/>
            <w:shd w:val="clear" w:color="auto" w:fill="FFFFFF"/>
          </w:rPr>
          <w:t>https://www.miga.org/</w:t>
        </w:r>
      </w:hyperlink>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Центрального Банка Российской Федерации </w:t>
      </w:r>
      <w:hyperlink r:id="rId18" w:history="1">
        <w:r w:rsidRPr="00FC4D50">
          <w:rPr>
            <w:rStyle w:val="a3"/>
            <w:rFonts w:ascii="Roboto" w:hAnsi="Roboto"/>
            <w:sz w:val="28"/>
            <w:szCs w:val="28"/>
            <w:shd w:val="clear" w:color="auto" w:fill="FFFFFF"/>
          </w:rPr>
          <w:t>https://cbr.ru/</w:t>
        </w:r>
      </w:hyperlink>
    </w:p>
    <w:p w:rsidR="00456E3F" w:rsidRPr="00FC4D50" w:rsidRDefault="00456E3F" w:rsidP="00456E3F">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Электронные ресурсы БИК:</w:t>
      </w:r>
    </w:p>
    <w:p w:rsidR="00456E3F" w:rsidRPr="00743216" w:rsidRDefault="00456E3F" w:rsidP="00456E3F">
      <w:pPr>
        <w:pStyle w:val="Style25"/>
        <w:numPr>
          <w:ilvl w:val="0"/>
          <w:numId w:val="38"/>
        </w:numPr>
        <w:spacing w:line="240" w:lineRule="auto"/>
        <w:rPr>
          <w:sz w:val="28"/>
          <w:szCs w:val="28"/>
        </w:rPr>
      </w:pPr>
      <w:r w:rsidRPr="00743216">
        <w:rPr>
          <w:sz w:val="28"/>
          <w:szCs w:val="28"/>
        </w:rPr>
        <w:t>Электронная библиотека Финансового университета (ЭБ) http://elib.fa.ru</w:t>
      </w:r>
    </w:p>
    <w:p w:rsidR="00456E3F" w:rsidRPr="00743216" w:rsidRDefault="00456E3F" w:rsidP="00456E3F">
      <w:pPr>
        <w:pStyle w:val="Style25"/>
        <w:numPr>
          <w:ilvl w:val="0"/>
          <w:numId w:val="38"/>
        </w:numPr>
        <w:spacing w:line="240" w:lineRule="auto"/>
        <w:rPr>
          <w:sz w:val="28"/>
          <w:szCs w:val="28"/>
        </w:rPr>
      </w:pPr>
      <w:r w:rsidRPr="00743216">
        <w:rPr>
          <w:sz w:val="28"/>
          <w:szCs w:val="28"/>
        </w:rPr>
        <w:t>Электронно-библиотечная система BOOK.RU http://www.book.ru</w:t>
      </w:r>
    </w:p>
    <w:p w:rsidR="00456E3F" w:rsidRPr="00743216" w:rsidRDefault="00456E3F" w:rsidP="00456E3F">
      <w:pPr>
        <w:pStyle w:val="Style25"/>
        <w:numPr>
          <w:ilvl w:val="0"/>
          <w:numId w:val="38"/>
        </w:numPr>
        <w:spacing w:line="240" w:lineRule="auto"/>
        <w:rPr>
          <w:sz w:val="28"/>
          <w:szCs w:val="28"/>
        </w:rPr>
      </w:pPr>
      <w:r w:rsidRPr="00743216">
        <w:rPr>
          <w:sz w:val="28"/>
          <w:szCs w:val="28"/>
        </w:rPr>
        <w:t>Электронно-библиотечная система «Университетская библиотека ОНЛАЙН» http://biblioclub.ru</w:t>
      </w:r>
    </w:p>
    <w:p w:rsidR="00456E3F" w:rsidRPr="00743216" w:rsidRDefault="00456E3F" w:rsidP="00456E3F">
      <w:pPr>
        <w:pStyle w:val="Style25"/>
        <w:numPr>
          <w:ilvl w:val="0"/>
          <w:numId w:val="38"/>
        </w:numPr>
        <w:spacing w:line="240" w:lineRule="auto"/>
        <w:rPr>
          <w:sz w:val="28"/>
          <w:szCs w:val="28"/>
        </w:rPr>
      </w:pPr>
      <w:r w:rsidRPr="00743216">
        <w:rPr>
          <w:sz w:val="28"/>
          <w:szCs w:val="28"/>
        </w:rPr>
        <w:t xml:space="preserve">Электронно-библиотечная система </w:t>
      </w:r>
      <w:proofErr w:type="spellStart"/>
      <w:r w:rsidRPr="00743216">
        <w:rPr>
          <w:sz w:val="28"/>
          <w:szCs w:val="28"/>
        </w:rPr>
        <w:t>Znanium</w:t>
      </w:r>
      <w:proofErr w:type="spellEnd"/>
      <w:r w:rsidRPr="00743216">
        <w:rPr>
          <w:sz w:val="28"/>
          <w:szCs w:val="28"/>
        </w:rPr>
        <w:t xml:space="preserve"> http://www.znanium.com</w:t>
      </w:r>
    </w:p>
    <w:p w:rsidR="00456E3F" w:rsidRPr="00743216" w:rsidRDefault="00456E3F" w:rsidP="00456E3F">
      <w:pPr>
        <w:pStyle w:val="Style25"/>
        <w:numPr>
          <w:ilvl w:val="0"/>
          <w:numId w:val="38"/>
        </w:numPr>
        <w:spacing w:line="240" w:lineRule="auto"/>
        <w:rPr>
          <w:sz w:val="28"/>
          <w:szCs w:val="28"/>
        </w:rPr>
      </w:pPr>
      <w:r>
        <w:rPr>
          <w:sz w:val="28"/>
          <w:szCs w:val="28"/>
        </w:rPr>
        <w:t xml:space="preserve">Образовательная платформа </w:t>
      </w:r>
      <w:r w:rsidRPr="00743216">
        <w:rPr>
          <w:sz w:val="28"/>
          <w:szCs w:val="28"/>
        </w:rPr>
        <w:t>издательства «ЮРАЙТ» https://www.biblio-online.ru</w:t>
      </w:r>
    </w:p>
    <w:p w:rsidR="00456E3F" w:rsidRPr="00743216" w:rsidRDefault="00456E3F" w:rsidP="00456E3F">
      <w:pPr>
        <w:pStyle w:val="Style25"/>
        <w:numPr>
          <w:ilvl w:val="0"/>
          <w:numId w:val="38"/>
        </w:numPr>
        <w:spacing w:line="240" w:lineRule="auto"/>
        <w:rPr>
          <w:sz w:val="28"/>
          <w:szCs w:val="28"/>
        </w:rPr>
      </w:pPr>
      <w:r w:rsidRPr="00743216">
        <w:rPr>
          <w:sz w:val="28"/>
          <w:szCs w:val="28"/>
        </w:rPr>
        <w:t>Деловая онлайн</w:t>
      </w:r>
      <w:r>
        <w:rPr>
          <w:sz w:val="28"/>
          <w:szCs w:val="28"/>
        </w:rPr>
        <w:t xml:space="preserve"> </w:t>
      </w:r>
      <w:r w:rsidRPr="00743216">
        <w:rPr>
          <w:sz w:val="28"/>
          <w:szCs w:val="28"/>
        </w:rPr>
        <w:t>-</w:t>
      </w:r>
      <w:r>
        <w:rPr>
          <w:sz w:val="28"/>
          <w:szCs w:val="28"/>
        </w:rPr>
        <w:t xml:space="preserve"> </w:t>
      </w:r>
      <w:r w:rsidRPr="00743216">
        <w:rPr>
          <w:sz w:val="28"/>
          <w:szCs w:val="28"/>
        </w:rPr>
        <w:t xml:space="preserve">библиотека </w:t>
      </w:r>
      <w:proofErr w:type="spellStart"/>
      <w:r w:rsidRPr="00743216">
        <w:rPr>
          <w:sz w:val="28"/>
          <w:szCs w:val="28"/>
        </w:rPr>
        <w:t>Alpina</w:t>
      </w:r>
      <w:proofErr w:type="spellEnd"/>
      <w:r w:rsidRPr="00743216">
        <w:rPr>
          <w:sz w:val="28"/>
          <w:szCs w:val="28"/>
        </w:rPr>
        <w:t xml:space="preserve"> </w:t>
      </w:r>
      <w:proofErr w:type="spellStart"/>
      <w:r w:rsidRPr="00743216">
        <w:rPr>
          <w:sz w:val="28"/>
          <w:szCs w:val="28"/>
        </w:rPr>
        <w:t>Digital</w:t>
      </w:r>
      <w:proofErr w:type="spellEnd"/>
      <w:r w:rsidRPr="00743216">
        <w:rPr>
          <w:sz w:val="28"/>
          <w:szCs w:val="28"/>
        </w:rPr>
        <w:t xml:space="preserve"> http://lib.alpinadigital.ru</w:t>
      </w:r>
    </w:p>
    <w:p w:rsidR="00456E3F" w:rsidRPr="00743216" w:rsidRDefault="00456E3F" w:rsidP="00456E3F">
      <w:pPr>
        <w:pStyle w:val="Style25"/>
        <w:numPr>
          <w:ilvl w:val="0"/>
          <w:numId w:val="38"/>
        </w:numPr>
        <w:spacing w:line="240" w:lineRule="auto"/>
        <w:rPr>
          <w:sz w:val="28"/>
          <w:szCs w:val="28"/>
        </w:rPr>
      </w:pPr>
      <w:r w:rsidRPr="00743216">
        <w:rPr>
          <w:sz w:val="28"/>
          <w:szCs w:val="28"/>
        </w:rPr>
        <w:t>Научная электронная библиотека eLibrary.ru http://elibrary.ru</w:t>
      </w:r>
    </w:p>
    <w:p w:rsidR="00456E3F" w:rsidRPr="00743216" w:rsidRDefault="00456E3F" w:rsidP="00456E3F">
      <w:pPr>
        <w:pStyle w:val="Style25"/>
        <w:numPr>
          <w:ilvl w:val="0"/>
          <w:numId w:val="38"/>
        </w:numPr>
        <w:spacing w:line="240" w:lineRule="auto"/>
        <w:rPr>
          <w:sz w:val="28"/>
          <w:szCs w:val="28"/>
        </w:rPr>
      </w:pPr>
      <w:r w:rsidRPr="00743216">
        <w:rPr>
          <w:sz w:val="28"/>
          <w:szCs w:val="28"/>
        </w:rPr>
        <w:t xml:space="preserve">Электронная </w:t>
      </w:r>
      <w:proofErr w:type="gramStart"/>
      <w:r w:rsidRPr="00743216">
        <w:rPr>
          <w:sz w:val="28"/>
          <w:szCs w:val="28"/>
        </w:rPr>
        <w:t>библиотека  http://grebennikon.ru</w:t>
      </w:r>
      <w:proofErr w:type="gramEnd"/>
    </w:p>
    <w:p w:rsidR="00456E3F" w:rsidRPr="00743216" w:rsidRDefault="00456E3F" w:rsidP="00456E3F">
      <w:pPr>
        <w:pStyle w:val="Style25"/>
        <w:numPr>
          <w:ilvl w:val="0"/>
          <w:numId w:val="38"/>
        </w:numPr>
        <w:spacing w:line="240" w:lineRule="auto"/>
        <w:rPr>
          <w:sz w:val="28"/>
          <w:szCs w:val="28"/>
        </w:rPr>
      </w:pPr>
      <w:r w:rsidRPr="00743216">
        <w:rPr>
          <w:sz w:val="28"/>
          <w:szCs w:val="28"/>
        </w:rPr>
        <w:t>Национальная электронная библиотека http://нэб.рф</w:t>
      </w:r>
    </w:p>
    <w:p w:rsidR="00456E3F" w:rsidRPr="00743216" w:rsidRDefault="00456E3F" w:rsidP="00456E3F">
      <w:pPr>
        <w:pStyle w:val="Style25"/>
        <w:numPr>
          <w:ilvl w:val="0"/>
          <w:numId w:val="38"/>
        </w:numPr>
        <w:spacing w:line="240" w:lineRule="auto"/>
        <w:rPr>
          <w:sz w:val="28"/>
          <w:szCs w:val="28"/>
        </w:rPr>
      </w:pPr>
      <w:r w:rsidRPr="00743216">
        <w:rPr>
          <w:sz w:val="28"/>
          <w:szCs w:val="28"/>
        </w:rPr>
        <w:t>Информационная система «Континент-WWW» http://continent-online.com</w:t>
      </w:r>
    </w:p>
    <w:p w:rsidR="00456E3F" w:rsidRPr="00743216" w:rsidRDefault="00456E3F" w:rsidP="00456E3F">
      <w:pPr>
        <w:pStyle w:val="Style25"/>
        <w:widowControl/>
        <w:numPr>
          <w:ilvl w:val="0"/>
          <w:numId w:val="38"/>
        </w:numPr>
        <w:spacing w:line="240" w:lineRule="auto"/>
        <w:rPr>
          <w:sz w:val="28"/>
          <w:szCs w:val="28"/>
        </w:rPr>
      </w:pPr>
      <w:r w:rsidRPr="00743216">
        <w:rPr>
          <w:sz w:val="28"/>
          <w:szCs w:val="28"/>
        </w:rPr>
        <w:t xml:space="preserve">Электронная библиотека Организации экономического сотрудничества и развития OECD </w:t>
      </w:r>
      <w:proofErr w:type="spellStart"/>
      <w:r w:rsidRPr="00743216">
        <w:rPr>
          <w:sz w:val="28"/>
          <w:szCs w:val="28"/>
        </w:rPr>
        <w:t>iLibrary</w:t>
      </w:r>
      <w:proofErr w:type="spellEnd"/>
      <w:r w:rsidRPr="00743216">
        <w:rPr>
          <w:sz w:val="28"/>
          <w:szCs w:val="28"/>
        </w:rPr>
        <w:t xml:space="preserve"> http://www.oecd-ilibrary.org</w:t>
      </w:r>
    </w:p>
    <w:p w:rsidR="00456E3F" w:rsidRPr="00743216" w:rsidRDefault="00456E3F" w:rsidP="00456E3F">
      <w:pPr>
        <w:pStyle w:val="Style25"/>
        <w:widowControl/>
        <w:numPr>
          <w:ilvl w:val="0"/>
          <w:numId w:val="38"/>
        </w:numPr>
        <w:spacing w:line="240" w:lineRule="auto"/>
        <w:rPr>
          <w:sz w:val="28"/>
          <w:szCs w:val="28"/>
        </w:rPr>
      </w:pPr>
      <w:r w:rsidRPr="00743216">
        <w:rPr>
          <w:sz w:val="28"/>
          <w:szCs w:val="28"/>
        </w:rPr>
        <w:t xml:space="preserve">Электронная коллекция книг издательства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eBooks</w:t>
      </w:r>
      <w:proofErr w:type="spellEnd"/>
      <w:r w:rsidRPr="00743216">
        <w:rPr>
          <w:sz w:val="28"/>
          <w:szCs w:val="28"/>
        </w:rPr>
        <w:t xml:space="preserve"> http://link.springer.com</w:t>
      </w:r>
    </w:p>
    <w:p w:rsidR="00456E3F" w:rsidRPr="00743216" w:rsidRDefault="00456E3F" w:rsidP="00456E3F">
      <w:pPr>
        <w:pStyle w:val="Style25"/>
        <w:widowControl/>
        <w:numPr>
          <w:ilvl w:val="0"/>
          <w:numId w:val="38"/>
        </w:numPr>
        <w:spacing w:line="240" w:lineRule="auto"/>
        <w:rPr>
          <w:sz w:val="28"/>
          <w:szCs w:val="28"/>
        </w:rPr>
      </w:pPr>
      <w:r w:rsidRPr="00743216">
        <w:rPr>
          <w:sz w:val="28"/>
          <w:szCs w:val="28"/>
        </w:rPr>
        <w:t xml:space="preserve">Пакет баз данных компании EBSCO </w:t>
      </w:r>
      <w:proofErr w:type="spellStart"/>
      <w:r w:rsidRPr="00743216">
        <w:rPr>
          <w:sz w:val="28"/>
          <w:szCs w:val="28"/>
        </w:rPr>
        <w:t>Publishing</w:t>
      </w:r>
      <w:proofErr w:type="spellEnd"/>
      <w:r w:rsidRPr="00743216">
        <w:rPr>
          <w:sz w:val="28"/>
          <w:szCs w:val="28"/>
        </w:rPr>
        <w:t xml:space="preserve">, крупнейшего </w:t>
      </w:r>
      <w:proofErr w:type="spellStart"/>
      <w:r w:rsidRPr="00743216">
        <w:rPr>
          <w:sz w:val="28"/>
          <w:szCs w:val="28"/>
        </w:rPr>
        <w:t>агрегатора</w:t>
      </w:r>
      <w:proofErr w:type="spellEnd"/>
      <w:r w:rsidRPr="00743216">
        <w:rPr>
          <w:sz w:val="28"/>
          <w:szCs w:val="28"/>
        </w:rPr>
        <w:t xml:space="preserve"> научных ресурсов ведущих издательств мира http://search.ebscohost.com</w:t>
      </w:r>
    </w:p>
    <w:p w:rsidR="00456E3F" w:rsidRPr="003F654E" w:rsidRDefault="00456E3F" w:rsidP="00456E3F">
      <w:pPr>
        <w:pStyle w:val="Style25"/>
        <w:widowControl/>
        <w:numPr>
          <w:ilvl w:val="0"/>
          <w:numId w:val="38"/>
        </w:numPr>
        <w:spacing w:line="240" w:lineRule="auto"/>
        <w:rPr>
          <w:sz w:val="28"/>
          <w:szCs w:val="28"/>
          <w:lang w:val="en-US"/>
        </w:rPr>
      </w:pPr>
      <w:r w:rsidRPr="00743216">
        <w:rPr>
          <w:sz w:val="28"/>
          <w:szCs w:val="28"/>
        </w:rPr>
        <w:lastRenderedPageBreak/>
        <w:t>Электронные</w:t>
      </w:r>
      <w:r w:rsidRPr="003B7AC3">
        <w:rPr>
          <w:sz w:val="28"/>
          <w:szCs w:val="28"/>
          <w:lang w:val="en-US"/>
        </w:rPr>
        <w:t xml:space="preserve"> </w:t>
      </w:r>
      <w:r w:rsidRPr="00743216">
        <w:rPr>
          <w:sz w:val="28"/>
          <w:szCs w:val="28"/>
        </w:rPr>
        <w:t>продукты</w:t>
      </w:r>
      <w:r w:rsidRPr="003B7AC3">
        <w:rPr>
          <w:sz w:val="28"/>
          <w:szCs w:val="28"/>
          <w:lang w:val="en-US"/>
        </w:rPr>
        <w:t xml:space="preserve"> </w:t>
      </w:r>
      <w:r w:rsidRPr="00743216">
        <w:rPr>
          <w:sz w:val="28"/>
          <w:szCs w:val="28"/>
        </w:rPr>
        <w:t>издательства</w:t>
      </w:r>
      <w:r w:rsidRPr="003B7AC3">
        <w:rPr>
          <w:sz w:val="28"/>
          <w:szCs w:val="28"/>
          <w:lang w:val="en-US"/>
        </w:rPr>
        <w:t xml:space="preserve"> Elsevier. </w:t>
      </w:r>
      <w:r w:rsidRPr="00743216">
        <w:rPr>
          <w:sz w:val="28"/>
          <w:szCs w:val="28"/>
        </w:rPr>
        <w:t>Коллекции</w:t>
      </w:r>
      <w:r w:rsidRPr="003F654E">
        <w:rPr>
          <w:sz w:val="28"/>
          <w:szCs w:val="28"/>
          <w:lang w:val="en-US"/>
        </w:rPr>
        <w:t>: Business, management and Accounting; Economics, Econometrics and Finance http://www.sciencedirect.com</w:t>
      </w:r>
    </w:p>
    <w:p w:rsidR="00456E3F" w:rsidRPr="003B7AC3" w:rsidRDefault="00456E3F" w:rsidP="00456E3F">
      <w:pPr>
        <w:pStyle w:val="Style25"/>
        <w:widowControl/>
        <w:numPr>
          <w:ilvl w:val="0"/>
          <w:numId w:val="38"/>
        </w:numPr>
        <w:spacing w:line="240" w:lineRule="auto"/>
        <w:rPr>
          <w:sz w:val="28"/>
          <w:szCs w:val="28"/>
          <w:lang w:val="en-US"/>
        </w:rPr>
      </w:pPr>
      <w:r w:rsidRPr="003B7AC3">
        <w:rPr>
          <w:sz w:val="28"/>
          <w:szCs w:val="28"/>
          <w:lang w:val="en-US"/>
        </w:rPr>
        <w:t>JSTOR Arts &amp; Sciences I Collection http://jstor.org</w:t>
      </w:r>
    </w:p>
    <w:p w:rsidR="00291560" w:rsidRPr="00456E3F" w:rsidRDefault="00291560" w:rsidP="00456E3F">
      <w:pPr>
        <w:spacing w:line="276" w:lineRule="auto"/>
        <w:jc w:val="both"/>
        <w:rPr>
          <w:rFonts w:eastAsia="Calibri"/>
          <w:sz w:val="28"/>
          <w:szCs w:val="28"/>
          <w:lang w:val="en-US" w:eastAsia="en-US"/>
        </w:rPr>
      </w:pPr>
    </w:p>
    <w:p w:rsidR="00CA665F" w:rsidRDefault="00DB4BC7" w:rsidP="007117C3">
      <w:pPr>
        <w:pStyle w:val="a4"/>
        <w:numPr>
          <w:ilvl w:val="0"/>
          <w:numId w:val="30"/>
        </w:numPr>
        <w:jc w:val="both"/>
        <w:rPr>
          <w:rFonts w:eastAsia="Times New Roman"/>
          <w:b/>
          <w:bCs/>
          <w:sz w:val="28"/>
          <w:szCs w:val="28"/>
        </w:rPr>
      </w:pPr>
      <w:r w:rsidRPr="00CC67D8">
        <w:rPr>
          <w:rFonts w:eastAsia="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0B15AC" w:rsidRPr="00CC67D8" w:rsidRDefault="000B15AC" w:rsidP="000B15AC">
      <w:pPr>
        <w:pStyle w:val="a4"/>
        <w:ind w:left="1110"/>
        <w:rPr>
          <w:rFonts w:eastAsia="Times New Roman"/>
          <w:b/>
          <w:bCs/>
          <w:sz w:val="28"/>
          <w:szCs w:val="28"/>
        </w:rPr>
      </w:pPr>
    </w:p>
    <w:p w:rsidR="00D629D4" w:rsidRPr="00D629D4" w:rsidRDefault="00D629D4" w:rsidP="009D6547">
      <w:pPr>
        <w:rPr>
          <w:sz w:val="4"/>
          <w:szCs w:val="4"/>
        </w:rPr>
      </w:pPr>
    </w:p>
    <w:p w:rsidR="00E73215" w:rsidRPr="00E73215" w:rsidRDefault="00E73215" w:rsidP="009D6547">
      <w:pPr>
        <w:keepNext/>
        <w:keepLines/>
        <w:ind w:left="720"/>
        <w:outlineLvl w:val="0"/>
        <w:rPr>
          <w:rFonts w:eastAsiaTheme="majorEastAsia" w:cstheme="majorBidi"/>
          <w:b/>
          <w:color w:val="000000" w:themeColor="text1"/>
          <w:sz w:val="28"/>
          <w:szCs w:val="32"/>
        </w:rPr>
      </w:pPr>
      <w:bookmarkStart w:id="3" w:name="_Toc531614950"/>
      <w:bookmarkStart w:id="4" w:name="_Toc531686467"/>
      <w:bookmarkStart w:id="5" w:name="_Toc3995517"/>
      <w:bookmarkStart w:id="6" w:name="_Toc14882647"/>
      <w:bookmarkStart w:id="7" w:name="_Toc24456291"/>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 1. Комплект лицензионного программного обеспечения:</w:t>
      </w:r>
      <w:bookmarkEnd w:id="3"/>
      <w:bookmarkEnd w:id="4"/>
      <w:bookmarkEnd w:id="5"/>
      <w:bookmarkEnd w:id="6"/>
      <w:bookmarkEnd w:id="7"/>
    </w:p>
    <w:p w:rsidR="007B5370" w:rsidRPr="00617D33" w:rsidRDefault="007B5370" w:rsidP="007B5370">
      <w:pPr>
        <w:ind w:left="360"/>
        <w:rPr>
          <w:sz w:val="28"/>
          <w:szCs w:val="28"/>
        </w:rPr>
      </w:pPr>
      <w:bookmarkStart w:id="8" w:name="_Toc531614951"/>
      <w:bookmarkStart w:id="9" w:name="_Toc531686468"/>
      <w:bookmarkStart w:id="10" w:name="_Toc3995518"/>
      <w:bookmarkStart w:id="11" w:name="_Toc14882648"/>
      <w:bookmarkStart w:id="12" w:name="_Toc531614953"/>
      <w:bookmarkStart w:id="13" w:name="_Toc531686470"/>
      <w:bookmarkStart w:id="14" w:name="_Toc3995520"/>
      <w:bookmarkStart w:id="15" w:name="_Toc14882650"/>
      <w:bookmarkStart w:id="16" w:name="_Toc24456292"/>
      <w:r w:rsidRPr="00617D33">
        <w:rPr>
          <w:sz w:val="28"/>
          <w:szCs w:val="28"/>
        </w:rPr>
        <w:t xml:space="preserve">1. </w:t>
      </w:r>
      <w:r w:rsidRPr="002F32A6">
        <w:rPr>
          <w:sz w:val="28"/>
          <w:szCs w:val="28"/>
          <w:lang w:val="en-US"/>
        </w:rPr>
        <w:t>Windows</w:t>
      </w:r>
      <w:r w:rsidRPr="00617D33">
        <w:rPr>
          <w:sz w:val="28"/>
          <w:szCs w:val="28"/>
        </w:rPr>
        <w:t xml:space="preserve">, </w:t>
      </w:r>
      <w:r w:rsidRPr="002F32A6">
        <w:rPr>
          <w:sz w:val="28"/>
          <w:szCs w:val="28"/>
          <w:lang w:val="en-US"/>
        </w:rPr>
        <w:t>Microsoft</w:t>
      </w:r>
      <w:r w:rsidRPr="00617D33">
        <w:rPr>
          <w:sz w:val="28"/>
          <w:szCs w:val="28"/>
        </w:rPr>
        <w:t xml:space="preserve"> </w:t>
      </w:r>
      <w:r w:rsidRPr="002F32A6">
        <w:rPr>
          <w:sz w:val="28"/>
          <w:szCs w:val="28"/>
          <w:lang w:val="en-US"/>
        </w:rPr>
        <w:t>Office</w:t>
      </w:r>
      <w:r w:rsidRPr="00617D33">
        <w:rPr>
          <w:sz w:val="28"/>
          <w:szCs w:val="28"/>
        </w:rPr>
        <w:t>.</w:t>
      </w:r>
      <w:bookmarkEnd w:id="8"/>
      <w:bookmarkEnd w:id="9"/>
      <w:bookmarkEnd w:id="10"/>
      <w:bookmarkEnd w:id="11"/>
    </w:p>
    <w:p w:rsidR="007B5370" w:rsidRPr="00617D33" w:rsidRDefault="007B5370" w:rsidP="007B5370">
      <w:pPr>
        <w:ind w:left="360"/>
        <w:rPr>
          <w:color w:val="000000"/>
          <w:sz w:val="28"/>
          <w:szCs w:val="28"/>
        </w:rPr>
      </w:pPr>
      <w:bookmarkStart w:id="17" w:name="_Toc531614952"/>
      <w:bookmarkStart w:id="18" w:name="_Toc531686469"/>
      <w:bookmarkStart w:id="19" w:name="_Toc3995519"/>
      <w:bookmarkStart w:id="20" w:name="_Toc14882649"/>
      <w:r w:rsidRPr="00617D33">
        <w:rPr>
          <w:sz w:val="28"/>
          <w:szCs w:val="28"/>
        </w:rPr>
        <w:t xml:space="preserve">2. </w:t>
      </w:r>
      <w:bookmarkEnd w:id="17"/>
      <w:bookmarkEnd w:id="18"/>
      <w:bookmarkEnd w:id="19"/>
      <w:bookmarkEnd w:id="20"/>
      <w:r w:rsidRPr="009C553C">
        <w:rPr>
          <w:rFonts w:eastAsia="Calibri"/>
          <w:bCs/>
          <w:color w:val="000000"/>
          <w:kern w:val="32"/>
          <w:sz w:val="28"/>
          <w:szCs w:val="28"/>
        </w:rPr>
        <w:t>Антивирус</w:t>
      </w:r>
      <w:r w:rsidRPr="00617D33">
        <w:rPr>
          <w:rFonts w:eastAsia="Calibri"/>
          <w:bCs/>
          <w:color w:val="000000"/>
          <w:kern w:val="32"/>
          <w:sz w:val="28"/>
          <w:szCs w:val="28"/>
        </w:rPr>
        <w:t xml:space="preserve"> </w:t>
      </w:r>
      <w:r w:rsidRPr="009C553C">
        <w:rPr>
          <w:color w:val="000000"/>
          <w:sz w:val="28"/>
          <w:szCs w:val="28"/>
          <w:lang w:val="en-US"/>
        </w:rPr>
        <w:t>Kaspersky</w:t>
      </w:r>
      <w:r w:rsidRPr="00617D33">
        <w:rPr>
          <w:color w:val="000000"/>
          <w:sz w:val="28"/>
          <w:szCs w:val="28"/>
        </w:rPr>
        <w:t>.</w:t>
      </w:r>
    </w:p>
    <w:p w:rsidR="007B5370" w:rsidRPr="00617D33" w:rsidRDefault="007B5370" w:rsidP="007B5370">
      <w:pPr>
        <w:ind w:left="360"/>
        <w:rPr>
          <w:sz w:val="28"/>
          <w:szCs w:val="28"/>
        </w:rPr>
      </w:pPr>
    </w:p>
    <w:p w:rsidR="00E73215" w:rsidRPr="00E73215" w:rsidRDefault="00E73215" w:rsidP="009D6547">
      <w:pPr>
        <w:keepNext/>
        <w:keepLines/>
        <w:ind w:left="720"/>
        <w:outlineLvl w:val="0"/>
        <w:rPr>
          <w:rFonts w:eastAsiaTheme="majorEastAsia" w:cstheme="majorBidi"/>
          <w:b/>
          <w:color w:val="000000" w:themeColor="text1"/>
          <w:sz w:val="28"/>
          <w:szCs w:val="32"/>
        </w:rPr>
      </w:pPr>
      <w:r w:rsidRPr="006036FE">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6036FE">
        <w:rPr>
          <w:rFonts w:eastAsiaTheme="majorEastAsia" w:cstheme="majorBidi"/>
          <w:b/>
          <w:color w:val="000000" w:themeColor="text1"/>
          <w:sz w:val="28"/>
          <w:szCs w:val="32"/>
        </w:rPr>
        <w:t xml:space="preserve">.2. </w:t>
      </w:r>
      <w:r w:rsidRPr="00E73215">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2"/>
      <w:bookmarkEnd w:id="13"/>
      <w:bookmarkEnd w:id="14"/>
      <w:bookmarkEnd w:id="15"/>
      <w:bookmarkEnd w:id="16"/>
    </w:p>
    <w:p w:rsidR="00006AE1" w:rsidRDefault="00006AE1" w:rsidP="009D6547">
      <w:pPr>
        <w:shd w:val="clear" w:color="auto" w:fill="FFFFFF"/>
        <w:tabs>
          <w:tab w:val="left" w:pos="442"/>
        </w:tabs>
        <w:ind w:left="360" w:right="11"/>
        <w:jc w:val="both"/>
        <w:rPr>
          <w:bCs/>
          <w:color w:val="000000"/>
          <w:sz w:val="28"/>
          <w:szCs w:val="28"/>
        </w:rPr>
      </w:pP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A31DC5" w:rsidRPr="0010578B" w:rsidRDefault="00A31DC5" w:rsidP="00A31DC5">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A31DC5" w:rsidRPr="0010578B" w:rsidRDefault="00A31DC5" w:rsidP="00A31DC5">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A31DC5" w:rsidRPr="0010578B" w:rsidRDefault="00A31DC5" w:rsidP="00A31DC5">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A31DC5" w:rsidRPr="00AA6543" w:rsidRDefault="00A31DC5" w:rsidP="00A31DC5">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DART-Europe</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De Gruyter Open Access Book Library</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Edward Elgar Publishing</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Elsevier - Focus Collections Finance</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FindLaw</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A31DC5" w:rsidRPr="00AA6543" w:rsidRDefault="00A31DC5" w:rsidP="00A31DC5">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A31DC5" w:rsidRPr="00AA6543" w:rsidRDefault="00A31DC5" w:rsidP="00A31DC5">
      <w:pPr>
        <w:jc w:val="both"/>
        <w:rPr>
          <w:rFonts w:eastAsia="Calibri"/>
          <w:sz w:val="28"/>
          <w:szCs w:val="28"/>
          <w:lang w:eastAsia="en-US"/>
        </w:rPr>
      </w:pPr>
      <w:r w:rsidRPr="00AA6543">
        <w:rPr>
          <w:rFonts w:eastAsia="Calibri"/>
          <w:sz w:val="28"/>
          <w:szCs w:val="28"/>
          <w:lang w:eastAsia="en-US"/>
        </w:rPr>
        <w:t>ИС «Поисковая платформа»</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Scopus</w:t>
      </w:r>
    </w:p>
    <w:p w:rsidR="00A31DC5" w:rsidRPr="00AA6543" w:rsidRDefault="00A31DC5" w:rsidP="00A31DC5">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Catback.ru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Cbonds.ru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eLIBRARY.RU</w:t>
      </w:r>
    </w:p>
    <w:p w:rsidR="00A31DC5" w:rsidRPr="00006AE1" w:rsidRDefault="00A31DC5" w:rsidP="00A31DC5">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006AE1">
        <w:rPr>
          <w:rFonts w:eastAsia="Calibri"/>
          <w:sz w:val="28"/>
          <w:szCs w:val="28"/>
          <w:lang w:eastAsia="en-US"/>
        </w:rPr>
        <w:t>.</w:t>
      </w:r>
      <w:proofErr w:type="spellStart"/>
      <w:r w:rsidRPr="00AA6543">
        <w:rPr>
          <w:rFonts w:eastAsia="Calibri"/>
          <w:sz w:val="28"/>
          <w:szCs w:val="28"/>
          <w:lang w:val="en-US" w:eastAsia="en-US"/>
        </w:rPr>
        <w:t>ru</w:t>
      </w:r>
      <w:proofErr w:type="spellEnd"/>
    </w:p>
    <w:p w:rsidR="00A31DC5" w:rsidRPr="00006AE1" w:rsidRDefault="00A31DC5" w:rsidP="00A31DC5">
      <w:pPr>
        <w:jc w:val="both"/>
        <w:rPr>
          <w:rFonts w:eastAsia="Calibri"/>
          <w:sz w:val="28"/>
          <w:szCs w:val="28"/>
          <w:lang w:eastAsia="en-US"/>
        </w:rPr>
      </w:pPr>
      <w:r w:rsidRPr="00AA6543">
        <w:rPr>
          <w:rFonts w:eastAsia="Calibri"/>
          <w:sz w:val="28"/>
          <w:szCs w:val="28"/>
          <w:lang w:val="en-US" w:eastAsia="en-US"/>
        </w:rPr>
        <w:t>INBONDS</w:t>
      </w:r>
    </w:p>
    <w:p w:rsidR="00A31DC5" w:rsidRPr="00006AE1" w:rsidRDefault="00A31DC5" w:rsidP="00A31DC5">
      <w:pPr>
        <w:jc w:val="both"/>
        <w:rPr>
          <w:rFonts w:eastAsia="Calibri"/>
          <w:sz w:val="28"/>
          <w:szCs w:val="28"/>
          <w:lang w:eastAsia="en-US"/>
        </w:rPr>
      </w:pPr>
      <w:r w:rsidRPr="00AA6543">
        <w:rPr>
          <w:rFonts w:eastAsia="Calibri"/>
          <w:sz w:val="28"/>
          <w:szCs w:val="28"/>
          <w:lang w:eastAsia="en-US"/>
        </w:rPr>
        <w:t>СПАРК</w:t>
      </w:r>
    </w:p>
    <w:p w:rsidR="00006AE1" w:rsidRPr="00006AE1" w:rsidRDefault="00006AE1" w:rsidP="00006AE1">
      <w:pPr>
        <w:rPr>
          <w:sz w:val="28"/>
        </w:rPr>
      </w:pPr>
    </w:p>
    <w:p w:rsidR="00E73215" w:rsidRPr="00E73215" w:rsidRDefault="00E73215" w:rsidP="009D6547">
      <w:pPr>
        <w:keepNext/>
        <w:keepLines/>
        <w:ind w:left="360"/>
        <w:outlineLvl w:val="0"/>
        <w:rPr>
          <w:rFonts w:eastAsiaTheme="majorEastAsia" w:cstheme="majorBidi"/>
          <w:b/>
          <w:color w:val="000000" w:themeColor="text1"/>
          <w:sz w:val="28"/>
          <w:szCs w:val="32"/>
        </w:rPr>
      </w:pPr>
      <w:bookmarkStart w:id="21" w:name="_Toc11530072"/>
      <w:bookmarkStart w:id="22" w:name="_Toc14882651"/>
      <w:bookmarkStart w:id="23" w:name="_Toc24456293"/>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21"/>
      <w:bookmarkEnd w:id="22"/>
      <w:bookmarkEnd w:id="23"/>
    </w:p>
    <w:p w:rsidR="00E73215" w:rsidRDefault="00E73215" w:rsidP="009D6547">
      <w:pPr>
        <w:ind w:left="360"/>
        <w:rPr>
          <w:sz w:val="28"/>
          <w:szCs w:val="28"/>
        </w:rPr>
      </w:pPr>
      <w:r w:rsidRPr="00E73215">
        <w:rPr>
          <w:sz w:val="28"/>
          <w:szCs w:val="28"/>
        </w:rPr>
        <w:t>Не предусмотрен.</w:t>
      </w:r>
    </w:p>
    <w:p w:rsidR="000B15AC" w:rsidRPr="00E73215" w:rsidRDefault="000B15AC" w:rsidP="009D6547">
      <w:pPr>
        <w:ind w:left="360"/>
        <w:rPr>
          <w:sz w:val="28"/>
          <w:szCs w:val="28"/>
        </w:rPr>
      </w:pPr>
    </w:p>
    <w:p w:rsidR="00E73215" w:rsidRPr="00E73215" w:rsidRDefault="00E73215" w:rsidP="006E4E56">
      <w:pPr>
        <w:tabs>
          <w:tab w:val="left" w:pos="1358"/>
        </w:tabs>
        <w:ind w:firstLine="709"/>
        <w:jc w:val="both"/>
        <w:rPr>
          <w:rFonts w:eastAsia="Times New Roman"/>
          <w:b/>
          <w:bCs/>
          <w:sz w:val="28"/>
          <w:szCs w:val="28"/>
        </w:rPr>
      </w:pPr>
      <w:r w:rsidRPr="00E73215">
        <w:rPr>
          <w:rFonts w:eastAsia="Times New Roman"/>
          <w:b/>
          <w:bCs/>
          <w:sz w:val="28"/>
          <w:szCs w:val="28"/>
        </w:rPr>
        <w:t>1</w:t>
      </w:r>
      <w:r w:rsidR="000B15AC">
        <w:rPr>
          <w:rFonts w:eastAsia="Times New Roman"/>
          <w:b/>
          <w:bCs/>
          <w:sz w:val="28"/>
          <w:szCs w:val="28"/>
        </w:rPr>
        <w:t>1</w:t>
      </w:r>
      <w:r w:rsidRPr="00E73215">
        <w:rPr>
          <w:rFonts w:eastAsia="Times New Roman"/>
          <w:b/>
          <w:bCs/>
          <w:sz w:val="28"/>
          <w:szCs w:val="28"/>
        </w:rPr>
        <w:t>. Описание материально-технической базы, необходимой для проведения практики</w:t>
      </w:r>
    </w:p>
    <w:p w:rsidR="00E73215" w:rsidRPr="00E73215" w:rsidRDefault="00E73215" w:rsidP="009D6547">
      <w:pPr>
        <w:rPr>
          <w:sz w:val="28"/>
          <w:szCs w:val="28"/>
        </w:rPr>
      </w:pPr>
      <w:r w:rsidRPr="00E73215">
        <w:rPr>
          <w:sz w:val="28"/>
          <w:szCs w:val="28"/>
        </w:rPr>
        <w:t>1. Аудиторный фонд Финансового университета.</w:t>
      </w:r>
    </w:p>
    <w:p w:rsidR="00E73215" w:rsidRPr="00E73215" w:rsidRDefault="00E73215" w:rsidP="009D6547">
      <w:pPr>
        <w:rPr>
          <w:sz w:val="28"/>
          <w:szCs w:val="28"/>
        </w:rPr>
      </w:pPr>
      <w:r w:rsidRPr="00E73215">
        <w:rPr>
          <w:sz w:val="28"/>
          <w:szCs w:val="28"/>
        </w:rPr>
        <w:t>2. Библиотека Финансового университета.</w:t>
      </w:r>
    </w:p>
    <w:p w:rsidR="00E73215" w:rsidRPr="00E73215" w:rsidRDefault="00E73215" w:rsidP="009D6547">
      <w:pPr>
        <w:rPr>
          <w:sz w:val="28"/>
          <w:szCs w:val="28"/>
        </w:rPr>
      </w:pPr>
      <w:r w:rsidRPr="00E73215">
        <w:rPr>
          <w:sz w:val="28"/>
          <w:szCs w:val="28"/>
        </w:rPr>
        <w:t>3. Оборудованные рабочие места студентов-практикантов в организациях – базах практики.</w:t>
      </w:r>
    </w:p>
    <w:p w:rsidR="009D6547" w:rsidRDefault="009D6547">
      <w:pPr>
        <w:rPr>
          <w:rFonts w:eastAsia="Times New Roman"/>
          <w:b/>
          <w:bCs/>
          <w:sz w:val="28"/>
          <w:szCs w:val="28"/>
        </w:rPr>
      </w:pPr>
      <w:r>
        <w:rPr>
          <w:rFonts w:eastAsia="Times New Roman"/>
          <w:b/>
          <w:bCs/>
          <w:sz w:val="28"/>
          <w:szCs w:val="28"/>
        </w:rPr>
        <w:br w:type="page"/>
      </w:r>
    </w:p>
    <w:p w:rsidR="00F7799B" w:rsidRPr="00F7799B" w:rsidRDefault="00F7799B" w:rsidP="00F7799B">
      <w:pPr>
        <w:jc w:val="right"/>
        <w:rPr>
          <w:b/>
          <w:sz w:val="28"/>
          <w:szCs w:val="28"/>
        </w:rPr>
      </w:pPr>
      <w:r w:rsidRPr="00F7799B">
        <w:rPr>
          <w:b/>
          <w:sz w:val="28"/>
          <w:szCs w:val="28"/>
        </w:rPr>
        <w:lastRenderedPageBreak/>
        <w:t>Приложение 1</w:t>
      </w:r>
    </w:p>
    <w:p w:rsidR="00F7799B" w:rsidRPr="00F7799B" w:rsidRDefault="00F7799B" w:rsidP="00F7799B">
      <w:pPr>
        <w:jc w:val="center"/>
        <w:rPr>
          <w:b/>
          <w:sz w:val="28"/>
          <w:szCs w:val="28"/>
        </w:rPr>
      </w:pPr>
      <w:r w:rsidRPr="00F7799B">
        <w:rPr>
          <w:b/>
          <w:sz w:val="28"/>
          <w:szCs w:val="28"/>
        </w:rPr>
        <w:t>Форма заявления обучающегося</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6"/>
          <w:szCs w:val="26"/>
        </w:rPr>
      </w:pPr>
      <w:r w:rsidRPr="00F7799B">
        <w:rPr>
          <w:sz w:val="28"/>
          <w:szCs w:val="26"/>
        </w:rPr>
        <w:t xml:space="preserve">Руководителю департамента/заведующему </w:t>
      </w:r>
    </w:p>
    <w:p w:rsidR="00F7799B" w:rsidRPr="00F7799B" w:rsidRDefault="00F7799B" w:rsidP="00F7799B">
      <w:pPr>
        <w:jc w:val="right"/>
        <w:rPr>
          <w:sz w:val="20"/>
          <w:szCs w:val="8"/>
        </w:rPr>
      </w:pPr>
    </w:p>
    <w:p w:rsidR="00F7799B" w:rsidRPr="00F7799B" w:rsidRDefault="00F7799B" w:rsidP="00F7799B">
      <w:pPr>
        <w:jc w:val="right"/>
        <w:rPr>
          <w:sz w:val="26"/>
          <w:szCs w:val="26"/>
        </w:rPr>
      </w:pPr>
      <w:r w:rsidRPr="00F7799B">
        <w:rPr>
          <w:sz w:val="28"/>
          <w:szCs w:val="26"/>
        </w:rPr>
        <w:t>кафедрой</w:t>
      </w:r>
      <w:r w:rsidRPr="00F7799B">
        <w:rPr>
          <w:sz w:val="26"/>
          <w:szCs w:val="26"/>
        </w:rPr>
        <w:t xml:space="preserve"> 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(название департамента/кафедры)</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(Фамилия И.О.)</w:t>
      </w:r>
    </w:p>
    <w:p w:rsidR="00F7799B" w:rsidRPr="00F7799B" w:rsidRDefault="00F7799B" w:rsidP="00F7799B">
      <w:pPr>
        <w:jc w:val="right"/>
        <w:rPr>
          <w:sz w:val="26"/>
          <w:szCs w:val="26"/>
        </w:rPr>
      </w:pPr>
      <w:r w:rsidRPr="00F7799B">
        <w:rPr>
          <w:sz w:val="28"/>
          <w:szCs w:val="26"/>
        </w:rPr>
        <w:t>обучающегося учебной группы _</w:t>
      </w:r>
      <w:r w:rsidRPr="00F7799B">
        <w:rPr>
          <w:sz w:val="26"/>
          <w:szCs w:val="26"/>
        </w:rPr>
        <w:t>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(номер группы)</w:t>
      </w:r>
    </w:p>
    <w:p w:rsidR="00F7799B" w:rsidRPr="00F7799B" w:rsidRDefault="00F7799B" w:rsidP="00F7799B">
      <w:pPr>
        <w:jc w:val="right"/>
        <w:rPr>
          <w:sz w:val="26"/>
          <w:szCs w:val="26"/>
        </w:rPr>
      </w:pPr>
      <w:r w:rsidRPr="00F7799B">
        <w:rPr>
          <w:sz w:val="28"/>
          <w:szCs w:val="26"/>
        </w:rPr>
        <w:t xml:space="preserve">уровень </w:t>
      </w:r>
      <w:proofErr w:type="gramStart"/>
      <w:r w:rsidRPr="00F7799B">
        <w:rPr>
          <w:sz w:val="28"/>
          <w:szCs w:val="26"/>
        </w:rPr>
        <w:t xml:space="preserve">образования  </w:t>
      </w:r>
      <w:r w:rsidRPr="00F7799B">
        <w:rPr>
          <w:sz w:val="26"/>
          <w:szCs w:val="26"/>
        </w:rPr>
        <w:t>_</w:t>
      </w:r>
      <w:proofErr w:type="gramEnd"/>
      <w:r w:rsidRPr="00F7799B">
        <w:rPr>
          <w:sz w:val="26"/>
          <w:szCs w:val="26"/>
        </w:rPr>
        <w:t>________________________</w:t>
      </w:r>
    </w:p>
    <w:p w:rsidR="00F7799B" w:rsidRPr="00F7799B" w:rsidRDefault="00F7799B" w:rsidP="00F7799B">
      <w:pPr>
        <w:tabs>
          <w:tab w:val="left" w:pos="5103"/>
        </w:tabs>
        <w:jc w:val="center"/>
        <w:rPr>
          <w:sz w:val="26"/>
          <w:szCs w:val="26"/>
        </w:rPr>
      </w:pPr>
      <w:r w:rsidRPr="00F7799B">
        <w:rPr>
          <w:sz w:val="26"/>
          <w:szCs w:val="26"/>
          <w:vertAlign w:val="superscript"/>
        </w:rPr>
        <w:tab/>
      </w:r>
      <w:r w:rsidRPr="00F7799B">
        <w:rPr>
          <w:sz w:val="26"/>
          <w:szCs w:val="26"/>
          <w:vertAlign w:val="superscript"/>
        </w:rPr>
        <w:tab/>
        <w:t xml:space="preserve"> </w:t>
      </w:r>
      <w:r w:rsidRPr="00F7799B">
        <w:rPr>
          <w:sz w:val="26"/>
          <w:szCs w:val="26"/>
          <w:vertAlign w:val="superscript"/>
        </w:rPr>
        <w:tab/>
      </w:r>
      <w:r w:rsidRPr="00F7799B">
        <w:rPr>
          <w:sz w:val="26"/>
          <w:szCs w:val="26"/>
          <w:vertAlign w:val="superscript"/>
        </w:rPr>
        <w:tab/>
        <w:t>(бакалавриат/магистратура)</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(ФИО обучающегося полностью)</w:t>
      </w:r>
    </w:p>
    <w:p w:rsidR="00F7799B" w:rsidRPr="00F7799B" w:rsidRDefault="00F7799B" w:rsidP="00F7799B">
      <w:pPr>
        <w:jc w:val="right"/>
        <w:rPr>
          <w:sz w:val="26"/>
          <w:szCs w:val="26"/>
        </w:rPr>
      </w:pPr>
      <w:r w:rsidRPr="00F7799B">
        <w:rPr>
          <w:sz w:val="28"/>
          <w:szCs w:val="26"/>
        </w:rPr>
        <w:t>моб. тел</w:t>
      </w:r>
      <w:r w:rsidRPr="00F7799B">
        <w:rPr>
          <w:sz w:val="26"/>
          <w:szCs w:val="26"/>
        </w:rPr>
        <w:t>.: ____________________________________</w:t>
      </w:r>
    </w:p>
    <w:p w:rsidR="00F7799B" w:rsidRPr="00F7799B" w:rsidRDefault="00F7799B" w:rsidP="00F7799B">
      <w:pPr>
        <w:ind w:firstLine="708"/>
        <w:jc w:val="right"/>
        <w:rPr>
          <w:sz w:val="26"/>
          <w:szCs w:val="26"/>
        </w:rPr>
      </w:pPr>
      <w:r w:rsidRPr="00F7799B">
        <w:rPr>
          <w:sz w:val="28"/>
          <w:szCs w:val="26"/>
          <w:lang w:val="en-US"/>
        </w:rPr>
        <w:t>e</w:t>
      </w:r>
      <w:r w:rsidRPr="00F7799B">
        <w:rPr>
          <w:sz w:val="28"/>
          <w:szCs w:val="26"/>
        </w:rPr>
        <w:t>-</w:t>
      </w:r>
      <w:r w:rsidRPr="00F7799B">
        <w:rPr>
          <w:sz w:val="28"/>
          <w:szCs w:val="26"/>
          <w:lang w:val="en-US"/>
        </w:rPr>
        <w:t>mail</w:t>
      </w:r>
      <w:r w:rsidRPr="00F7799B">
        <w:rPr>
          <w:sz w:val="28"/>
          <w:szCs w:val="26"/>
        </w:rPr>
        <w:t>:  _</w:t>
      </w:r>
      <w:r w:rsidRPr="00F7799B">
        <w:rPr>
          <w:sz w:val="26"/>
          <w:szCs w:val="26"/>
        </w:rPr>
        <w:t>_____________________________________</w:t>
      </w:r>
    </w:p>
    <w:p w:rsidR="00F7799B" w:rsidRPr="00F7799B" w:rsidRDefault="00F7799B" w:rsidP="00F7799B">
      <w:pPr>
        <w:jc w:val="right"/>
        <w:rPr>
          <w:sz w:val="26"/>
          <w:szCs w:val="26"/>
        </w:rPr>
      </w:pPr>
    </w:p>
    <w:p w:rsidR="00F7799B" w:rsidRPr="00F7799B" w:rsidRDefault="00F7799B" w:rsidP="00F7799B">
      <w:pPr>
        <w:rPr>
          <w:sz w:val="26"/>
          <w:szCs w:val="26"/>
        </w:rPr>
      </w:pPr>
    </w:p>
    <w:p w:rsidR="00F7799B" w:rsidRPr="00F7799B" w:rsidRDefault="00F7799B" w:rsidP="00F7799B">
      <w:pPr>
        <w:jc w:val="center"/>
        <w:rPr>
          <w:b/>
          <w:sz w:val="28"/>
          <w:szCs w:val="26"/>
        </w:rPr>
      </w:pPr>
      <w:r w:rsidRPr="00F7799B">
        <w:rPr>
          <w:b/>
          <w:sz w:val="28"/>
          <w:szCs w:val="26"/>
        </w:rPr>
        <w:t>ЗАЯВЛЕНИЕ</w:t>
      </w:r>
    </w:p>
    <w:p w:rsidR="00F7799B" w:rsidRPr="00F7799B" w:rsidRDefault="00F7799B" w:rsidP="00F7799B">
      <w:pPr>
        <w:rPr>
          <w:sz w:val="26"/>
          <w:szCs w:val="26"/>
        </w:rPr>
      </w:pPr>
    </w:p>
    <w:p w:rsidR="00F7799B" w:rsidRPr="00F7799B" w:rsidRDefault="00F7799B" w:rsidP="00F7799B">
      <w:pPr>
        <w:rPr>
          <w:sz w:val="26"/>
          <w:szCs w:val="26"/>
        </w:rPr>
      </w:pPr>
      <w:r w:rsidRPr="00F7799B">
        <w:rPr>
          <w:sz w:val="26"/>
          <w:szCs w:val="26"/>
        </w:rPr>
        <w:tab/>
      </w:r>
      <w:r w:rsidRPr="00F7799B">
        <w:rPr>
          <w:sz w:val="28"/>
          <w:szCs w:val="26"/>
        </w:rPr>
        <w:t xml:space="preserve">Прошу предоставить место прохождения </w:t>
      </w:r>
      <w:r w:rsidRPr="00F7799B">
        <w:rPr>
          <w:sz w:val="26"/>
          <w:szCs w:val="26"/>
        </w:rPr>
        <w:t>__________________________________ _____________________________________________________________________</w:t>
      </w:r>
      <w:r w:rsidRPr="00F7799B">
        <w:rPr>
          <w:sz w:val="28"/>
          <w:szCs w:val="26"/>
        </w:rPr>
        <w:t>практики</w:t>
      </w:r>
    </w:p>
    <w:p w:rsidR="00F7799B" w:rsidRPr="00F7799B" w:rsidRDefault="00F7799B" w:rsidP="00F7799B">
      <w:pPr>
        <w:rPr>
          <w:sz w:val="26"/>
          <w:szCs w:val="26"/>
          <w:vertAlign w:val="superscript"/>
        </w:rPr>
      </w:pPr>
      <w:r w:rsidRPr="00F7799B">
        <w:rPr>
          <w:sz w:val="26"/>
          <w:szCs w:val="26"/>
          <w:vertAlign w:val="superscript"/>
        </w:rPr>
        <w:t xml:space="preserve">                                                                                        (вид практики)</w:t>
      </w:r>
    </w:p>
    <w:p w:rsidR="00F7799B" w:rsidRPr="00F7799B" w:rsidRDefault="00F7799B" w:rsidP="00F7799B">
      <w:pPr>
        <w:rPr>
          <w:sz w:val="26"/>
          <w:szCs w:val="26"/>
        </w:rPr>
      </w:pPr>
      <w:r w:rsidRPr="00F7799B">
        <w:rPr>
          <w:sz w:val="28"/>
          <w:szCs w:val="26"/>
        </w:rPr>
        <w:t xml:space="preserve">Тема выпускной квалификационной </w:t>
      </w:r>
      <w:proofErr w:type="gramStart"/>
      <w:r w:rsidRPr="00F7799B">
        <w:rPr>
          <w:sz w:val="28"/>
          <w:szCs w:val="26"/>
        </w:rPr>
        <w:t xml:space="preserve">работы:  </w:t>
      </w:r>
      <w:r w:rsidRPr="00F7799B">
        <w:rPr>
          <w:sz w:val="26"/>
          <w:szCs w:val="26"/>
        </w:rPr>
        <w:t>_</w:t>
      </w:r>
      <w:proofErr w:type="gramEnd"/>
      <w:r w:rsidRPr="00F7799B">
        <w:rPr>
          <w:sz w:val="26"/>
          <w:szCs w:val="26"/>
        </w:rPr>
        <w:t>___________________________________</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Предполагаемые базы </w:t>
      </w:r>
      <w:proofErr w:type="gramStart"/>
      <w:r w:rsidRPr="00F7799B">
        <w:rPr>
          <w:sz w:val="28"/>
          <w:szCs w:val="26"/>
        </w:rPr>
        <w:t>практики:</w:t>
      </w:r>
      <w:r w:rsidRPr="00F7799B">
        <w:rPr>
          <w:sz w:val="26"/>
          <w:szCs w:val="26"/>
        </w:rPr>
        <w:t xml:space="preserve">  _</w:t>
      </w:r>
      <w:proofErr w:type="gramEnd"/>
      <w:r w:rsidRPr="00F7799B">
        <w:rPr>
          <w:sz w:val="26"/>
          <w:szCs w:val="26"/>
        </w:rPr>
        <w:t>______________________________________________</w:t>
      </w:r>
    </w:p>
    <w:p w:rsidR="00F7799B" w:rsidRPr="00F7799B" w:rsidRDefault="00F7799B" w:rsidP="00F7799B">
      <w:pPr>
        <w:ind w:firstLine="708"/>
      </w:pPr>
      <w:r w:rsidRPr="00F7799B">
        <w:rPr>
          <w:vertAlign w:val="superscript"/>
        </w:rPr>
        <w:t xml:space="preserve">(укажите названия организаций, согласно списку договоров и соглашений, </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jc w:val="center"/>
        <w:rPr>
          <w:vertAlign w:val="superscript"/>
        </w:rPr>
      </w:pPr>
      <w:r w:rsidRPr="00F7799B">
        <w:rPr>
          <w:vertAlign w:val="superscript"/>
        </w:rPr>
        <w:t>размещенному на сайте Финансового университета www.fa.ru в разделе «Студентам», подраздел «Практика»)</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Средний балл успеваемости по зачетной </w:t>
      </w:r>
      <w:proofErr w:type="gramStart"/>
      <w:r w:rsidRPr="00F7799B">
        <w:rPr>
          <w:sz w:val="28"/>
          <w:szCs w:val="26"/>
        </w:rPr>
        <w:t>книжке:</w:t>
      </w:r>
      <w:r w:rsidRPr="00F7799B">
        <w:rPr>
          <w:sz w:val="26"/>
          <w:szCs w:val="26"/>
        </w:rPr>
        <w:t xml:space="preserve">  _</w:t>
      </w:r>
      <w:proofErr w:type="gramEnd"/>
      <w:r w:rsidRPr="00F7799B">
        <w:rPr>
          <w:sz w:val="26"/>
          <w:szCs w:val="26"/>
        </w:rPr>
        <w:t>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(за весь период обучения, например: 4,5)</w:t>
      </w:r>
    </w:p>
    <w:p w:rsidR="00F7799B" w:rsidRPr="00F7799B" w:rsidRDefault="00F7799B" w:rsidP="00F7799B">
      <w:pPr>
        <w:rPr>
          <w:sz w:val="26"/>
          <w:szCs w:val="26"/>
        </w:rPr>
      </w:pPr>
      <w:r w:rsidRPr="00F7799B">
        <w:rPr>
          <w:sz w:val="28"/>
          <w:szCs w:val="26"/>
        </w:rPr>
        <w:t xml:space="preserve">Владение иностранными языками: </w:t>
      </w:r>
      <w:r w:rsidRPr="00F7799B">
        <w:rPr>
          <w:sz w:val="26"/>
          <w:szCs w:val="26"/>
        </w:rPr>
        <w:t>______________________________________________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(укажите, какими языками владеете и на каком уровне)</w:t>
      </w:r>
    </w:p>
    <w:p w:rsidR="00F7799B" w:rsidRPr="00F7799B" w:rsidRDefault="00F7799B" w:rsidP="00F7799B">
      <w:pPr>
        <w:ind w:firstLine="708"/>
        <w:jc w:val="both"/>
        <w:rPr>
          <w:sz w:val="26"/>
          <w:szCs w:val="26"/>
        </w:rPr>
      </w:pPr>
      <w:r w:rsidRPr="00F7799B">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F7799B" w:rsidRPr="00F7799B" w:rsidRDefault="00F7799B" w:rsidP="00F7799B">
      <w:pPr>
        <w:rPr>
          <w:sz w:val="26"/>
          <w:szCs w:val="26"/>
        </w:rPr>
      </w:pPr>
      <w:r w:rsidRPr="00F7799B">
        <w:rPr>
          <w:sz w:val="26"/>
          <w:szCs w:val="26"/>
        </w:rPr>
        <w:t>______________                                                                                       _____________________</w:t>
      </w:r>
    </w:p>
    <w:p w:rsidR="00F7799B" w:rsidRPr="00F7799B" w:rsidRDefault="00F7799B" w:rsidP="00F7799B">
      <w:pPr>
        <w:rPr>
          <w:sz w:val="26"/>
          <w:szCs w:val="26"/>
          <w:vertAlign w:val="superscript"/>
        </w:rPr>
      </w:pPr>
      <w:r w:rsidRPr="00F7799B">
        <w:rPr>
          <w:sz w:val="26"/>
          <w:szCs w:val="26"/>
          <w:vertAlign w:val="superscript"/>
        </w:rPr>
        <w:t xml:space="preserve">                 (</w:t>
      </w:r>
      <w:proofErr w:type="gramStart"/>
      <w:r w:rsidRPr="00F7799B">
        <w:rPr>
          <w:sz w:val="26"/>
          <w:szCs w:val="26"/>
          <w:vertAlign w:val="superscript"/>
        </w:rPr>
        <w:t xml:space="preserve">дата)   </w:t>
      </w:r>
      <w:proofErr w:type="gramEnd"/>
      <w:r w:rsidRPr="00F7799B">
        <w:rPr>
          <w:sz w:val="26"/>
          <w:szCs w:val="26"/>
          <w:vertAlign w:val="superscript"/>
        </w:rPr>
        <w:t xml:space="preserve">                                                                                                                                                                             (подпись)</w:t>
      </w:r>
    </w:p>
    <w:p w:rsidR="00F7799B" w:rsidRPr="00F7799B" w:rsidRDefault="00F7799B" w:rsidP="00F7799B">
      <w:pPr>
        <w:rPr>
          <w:b/>
          <w:sz w:val="28"/>
          <w:szCs w:val="28"/>
        </w:rPr>
        <w:sectPr w:rsidR="00F7799B" w:rsidRPr="00F7799B" w:rsidSect="00834F9B">
          <w:headerReference w:type="even" r:id="rId19"/>
          <w:headerReference w:type="default" r:id="rId20"/>
          <w:headerReference w:type="first" r:id="rId21"/>
          <w:pgSz w:w="11906" w:h="16838"/>
          <w:pgMar w:top="1134" w:right="567" w:bottom="851" w:left="1134" w:header="709" w:footer="262" w:gutter="0"/>
          <w:pgNumType w:start="2"/>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2</w:t>
      </w:r>
    </w:p>
    <w:p w:rsidR="00F7799B" w:rsidRPr="00F7799B" w:rsidRDefault="00F7799B" w:rsidP="00F7799B">
      <w:pPr>
        <w:jc w:val="center"/>
        <w:rPr>
          <w:b/>
          <w:sz w:val="28"/>
          <w:szCs w:val="28"/>
        </w:rPr>
      </w:pPr>
      <w:r w:rsidRPr="00F7799B">
        <w:rPr>
          <w:b/>
          <w:sz w:val="28"/>
          <w:szCs w:val="28"/>
        </w:rPr>
        <w:t>Форма договора</w:t>
      </w:r>
    </w:p>
    <w:p w:rsidR="00F7799B" w:rsidRPr="00F7799B" w:rsidRDefault="00F7799B" w:rsidP="00F7799B">
      <w:pPr>
        <w:jc w:val="center"/>
        <w:rPr>
          <w:b/>
          <w:sz w:val="28"/>
          <w:szCs w:val="28"/>
        </w:rPr>
      </w:pPr>
    </w:p>
    <w:p w:rsidR="00F7799B" w:rsidRPr="00F7799B" w:rsidRDefault="00F7799B" w:rsidP="00F7799B">
      <w:pPr>
        <w:jc w:val="center"/>
        <w:rPr>
          <w:b/>
          <w:sz w:val="26"/>
          <w:szCs w:val="26"/>
        </w:rPr>
      </w:pPr>
      <w:r w:rsidRPr="00F7799B">
        <w:rPr>
          <w:b/>
          <w:sz w:val="26"/>
          <w:szCs w:val="26"/>
        </w:rPr>
        <w:t>Договор № ___________</w:t>
      </w:r>
    </w:p>
    <w:p w:rsidR="00F7799B" w:rsidRPr="00F7799B" w:rsidRDefault="00F7799B" w:rsidP="00F7799B">
      <w:pPr>
        <w:jc w:val="center"/>
        <w:rPr>
          <w:b/>
          <w:sz w:val="26"/>
          <w:szCs w:val="26"/>
        </w:rPr>
      </w:pPr>
      <w:r w:rsidRPr="00F7799B">
        <w:rPr>
          <w:b/>
          <w:sz w:val="26"/>
          <w:szCs w:val="26"/>
        </w:rPr>
        <w:t xml:space="preserve">на проведение практики обучающегося </w:t>
      </w:r>
    </w:p>
    <w:p w:rsidR="00F7799B" w:rsidRPr="00F7799B" w:rsidRDefault="00F7799B" w:rsidP="00F7799B">
      <w:pPr>
        <w:jc w:val="center"/>
        <w:rPr>
          <w:b/>
          <w:sz w:val="26"/>
          <w:szCs w:val="26"/>
        </w:rPr>
      </w:pPr>
      <w:r w:rsidRPr="00F7799B">
        <w:rPr>
          <w:b/>
          <w:sz w:val="26"/>
          <w:szCs w:val="26"/>
        </w:rPr>
        <w:t xml:space="preserve">федерального государственного образовательного бюджетного учреждения </w:t>
      </w:r>
      <w:r w:rsidRPr="00F7799B">
        <w:rPr>
          <w:b/>
          <w:color w:val="000000"/>
          <w:sz w:val="26"/>
          <w:szCs w:val="26"/>
        </w:rPr>
        <w:t>высшего образования</w:t>
      </w:r>
    </w:p>
    <w:p w:rsidR="00F7799B" w:rsidRPr="00F7799B" w:rsidRDefault="00F7799B" w:rsidP="00F7799B">
      <w:pPr>
        <w:jc w:val="center"/>
        <w:rPr>
          <w:b/>
          <w:sz w:val="26"/>
          <w:szCs w:val="26"/>
        </w:rPr>
      </w:pPr>
      <w:r w:rsidRPr="00F7799B">
        <w:rPr>
          <w:b/>
          <w:sz w:val="26"/>
          <w:szCs w:val="26"/>
        </w:rPr>
        <w:t>«Финансовый университет при Правительстве Российской Федерации»</w:t>
      </w:r>
    </w:p>
    <w:p w:rsidR="00F7799B" w:rsidRPr="00F7799B" w:rsidRDefault="00F7799B" w:rsidP="00F7799B">
      <w:pPr>
        <w:jc w:val="center"/>
        <w:rPr>
          <w:sz w:val="26"/>
          <w:szCs w:val="26"/>
        </w:rPr>
      </w:pPr>
    </w:p>
    <w:p w:rsidR="00F7799B" w:rsidRPr="00F7799B" w:rsidRDefault="00F7799B" w:rsidP="00F7799B">
      <w:pPr>
        <w:rPr>
          <w:sz w:val="26"/>
          <w:szCs w:val="26"/>
        </w:rPr>
      </w:pPr>
      <w:r w:rsidRPr="00F7799B">
        <w:rPr>
          <w:sz w:val="26"/>
          <w:szCs w:val="26"/>
        </w:rPr>
        <w:t>г. Москва</w:t>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t xml:space="preserve"> </w:t>
      </w:r>
      <w:r w:rsidRPr="00F7799B">
        <w:rPr>
          <w:sz w:val="26"/>
          <w:szCs w:val="26"/>
        </w:rPr>
        <w:tab/>
      </w:r>
      <w:r w:rsidRPr="00F7799B">
        <w:rPr>
          <w:sz w:val="26"/>
          <w:szCs w:val="26"/>
        </w:rPr>
        <w:tab/>
        <w:t xml:space="preserve"> «__</w:t>
      </w:r>
      <w:proofErr w:type="gramStart"/>
      <w:r w:rsidRPr="00F7799B">
        <w:rPr>
          <w:sz w:val="26"/>
          <w:szCs w:val="26"/>
        </w:rPr>
        <w:t>_»_</w:t>
      </w:r>
      <w:proofErr w:type="gramEnd"/>
      <w:r w:rsidRPr="00F7799B">
        <w:rPr>
          <w:sz w:val="26"/>
          <w:szCs w:val="26"/>
        </w:rPr>
        <w:t>_______ 201__ г.</w:t>
      </w:r>
      <w:r w:rsidRPr="00F7799B">
        <w:rPr>
          <w:sz w:val="26"/>
          <w:szCs w:val="26"/>
        </w:rPr>
        <w:tab/>
      </w:r>
      <w:r w:rsidRPr="00F7799B">
        <w:rPr>
          <w:sz w:val="26"/>
          <w:szCs w:val="26"/>
        </w:rPr>
        <w:tab/>
      </w:r>
    </w:p>
    <w:p w:rsidR="00F7799B" w:rsidRPr="00F7799B" w:rsidRDefault="00F7799B" w:rsidP="00F7799B">
      <w:pPr>
        <w:jc w:val="both"/>
        <w:rPr>
          <w:sz w:val="26"/>
          <w:szCs w:val="26"/>
        </w:rPr>
      </w:pPr>
      <w:r w:rsidRPr="00F7799B">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F7799B">
        <w:rPr>
          <w:b/>
          <w:sz w:val="26"/>
          <w:szCs w:val="26"/>
        </w:rPr>
        <w:t>___________</w:t>
      </w:r>
      <w:r w:rsidRPr="00F7799B">
        <w:rPr>
          <w:sz w:val="26"/>
          <w:szCs w:val="26"/>
        </w:rPr>
        <w:t xml:space="preserve">, регистрационный № </w:t>
      </w:r>
      <w:r w:rsidRPr="00F7799B">
        <w:rPr>
          <w:b/>
          <w:sz w:val="26"/>
          <w:szCs w:val="26"/>
        </w:rPr>
        <w:t>______</w:t>
      </w:r>
      <w:r w:rsidRPr="00F7799B">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43A0F42D5AE74B4BA5DC53804ED75BA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F7799B">
            <w:rPr>
              <w:sz w:val="26"/>
              <w:szCs w:val="26"/>
            </w:rPr>
            <w:t>именуемое</w:t>
          </w:r>
        </w:sdtContent>
      </w:sdt>
      <w:r w:rsidRPr="00F7799B">
        <w:rPr>
          <w:sz w:val="26"/>
          <w:szCs w:val="26"/>
        </w:rPr>
        <w:t xml:space="preserve"> в дальнейшем «Организация», в лице</w:t>
      </w:r>
    </w:p>
    <w:p w:rsidR="00F7799B" w:rsidRPr="00F7799B" w:rsidRDefault="00F7799B" w:rsidP="00F7799B">
      <w:pPr>
        <w:jc w:val="both"/>
        <w:rPr>
          <w:sz w:val="26"/>
          <w:szCs w:val="26"/>
        </w:rPr>
      </w:pPr>
      <w:r w:rsidRPr="00F7799B">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F7799B" w:rsidRPr="00F7799B" w:rsidRDefault="00F7799B" w:rsidP="00F7799B">
      <w:pPr>
        <w:jc w:val="center"/>
        <w:rPr>
          <w:sz w:val="26"/>
          <w:szCs w:val="26"/>
        </w:rPr>
      </w:pPr>
    </w:p>
    <w:p w:rsidR="00F7799B" w:rsidRPr="00F7799B" w:rsidRDefault="00F7799B" w:rsidP="00F7799B">
      <w:pPr>
        <w:numPr>
          <w:ilvl w:val="0"/>
          <w:numId w:val="28"/>
        </w:numPr>
        <w:shd w:val="clear" w:color="auto" w:fill="FFFFFF"/>
        <w:contextualSpacing/>
        <w:jc w:val="center"/>
        <w:rPr>
          <w:b/>
          <w:color w:val="000000"/>
          <w:sz w:val="26"/>
          <w:szCs w:val="26"/>
        </w:rPr>
      </w:pPr>
      <w:r w:rsidRPr="00F7799B">
        <w:rPr>
          <w:b/>
          <w:color w:val="000000"/>
          <w:sz w:val="26"/>
          <w:szCs w:val="26"/>
        </w:rPr>
        <w:t>ПРЕДМЕТ ДОГОВОРА</w:t>
      </w:r>
    </w:p>
    <w:p w:rsidR="00F7799B" w:rsidRPr="00F7799B" w:rsidRDefault="00F7799B" w:rsidP="00F7799B">
      <w:pPr>
        <w:shd w:val="clear" w:color="auto" w:fill="FFFFFF"/>
        <w:contextualSpacing/>
        <w:rPr>
          <w:color w:val="000000"/>
          <w:sz w:val="26"/>
          <w:szCs w:val="26"/>
        </w:rPr>
      </w:pPr>
    </w:p>
    <w:p w:rsidR="00F7799B" w:rsidRPr="00F7799B" w:rsidRDefault="00F7799B" w:rsidP="00F7799B">
      <w:pPr>
        <w:numPr>
          <w:ilvl w:val="1"/>
          <w:numId w:val="28"/>
        </w:numPr>
        <w:shd w:val="clear" w:color="auto" w:fill="FFFFFF"/>
        <w:contextualSpacing/>
        <w:rPr>
          <w:color w:val="000000"/>
          <w:sz w:val="26"/>
          <w:szCs w:val="26"/>
        </w:rPr>
      </w:pPr>
      <w:r w:rsidRPr="00F7799B">
        <w:rPr>
          <w:color w:val="000000"/>
          <w:sz w:val="26"/>
          <w:szCs w:val="26"/>
        </w:rPr>
        <w:t>Стороны обязуются совместно организовать и провести ________________________,</w:t>
      </w:r>
    </w:p>
    <w:p w:rsidR="00F7799B" w:rsidRPr="00F7799B" w:rsidRDefault="00F7799B" w:rsidP="00F7799B">
      <w:pPr>
        <w:shd w:val="clear" w:color="auto" w:fill="FFFFFF"/>
        <w:contextualSpacing/>
        <w:rPr>
          <w:i/>
          <w:color w:val="000000"/>
          <w:sz w:val="26"/>
          <w:szCs w:val="26"/>
        </w:rPr>
      </w:pPr>
      <w:r w:rsidRPr="00F7799B">
        <w:rPr>
          <w:i/>
          <w:color w:val="000000"/>
          <w:sz w:val="26"/>
          <w:szCs w:val="26"/>
        </w:rPr>
        <w:t>(вид практики)</w:t>
      </w:r>
    </w:p>
    <w:p w:rsidR="00F7799B" w:rsidRPr="00F7799B" w:rsidRDefault="00F7799B" w:rsidP="00F7799B">
      <w:pPr>
        <w:shd w:val="clear" w:color="auto" w:fill="FFFFFF"/>
        <w:contextualSpacing/>
        <w:rPr>
          <w:color w:val="000000"/>
          <w:sz w:val="26"/>
          <w:szCs w:val="26"/>
        </w:rPr>
      </w:pPr>
      <w:r w:rsidRPr="00F7799B">
        <w:rPr>
          <w:color w:val="000000"/>
          <w:sz w:val="26"/>
          <w:szCs w:val="26"/>
        </w:rPr>
        <w:t>практику (далее – практика) обучающегося _____ курса ______________________________</w:t>
      </w:r>
    </w:p>
    <w:p w:rsidR="00F7799B" w:rsidRPr="00F7799B" w:rsidRDefault="00F7799B" w:rsidP="00F7799B">
      <w:pPr>
        <w:shd w:val="clear" w:color="auto" w:fill="FFFFFF"/>
        <w:contextualSpacing/>
        <w:rPr>
          <w:i/>
          <w:color w:val="000000"/>
          <w:sz w:val="26"/>
          <w:szCs w:val="26"/>
        </w:rPr>
      </w:pP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i/>
          <w:color w:val="000000"/>
          <w:sz w:val="26"/>
          <w:szCs w:val="26"/>
        </w:rPr>
        <w:t>(факультет)</w:t>
      </w:r>
    </w:p>
    <w:p w:rsidR="00F7799B" w:rsidRPr="00F7799B" w:rsidRDefault="00F7799B" w:rsidP="00F7799B">
      <w:pPr>
        <w:shd w:val="clear" w:color="auto" w:fill="FFFFFF"/>
        <w:contextualSpacing/>
        <w:rPr>
          <w:color w:val="000000"/>
          <w:sz w:val="26"/>
          <w:szCs w:val="26"/>
        </w:rPr>
      </w:pPr>
      <w:r w:rsidRPr="00F7799B">
        <w:rPr>
          <w:color w:val="000000"/>
          <w:sz w:val="26"/>
          <w:szCs w:val="26"/>
        </w:rPr>
        <w:t xml:space="preserve">группы _________ </w:t>
      </w:r>
      <w:proofErr w:type="gramStart"/>
      <w:r w:rsidRPr="00F7799B">
        <w:rPr>
          <w:color w:val="000000"/>
          <w:sz w:val="26"/>
          <w:szCs w:val="26"/>
        </w:rPr>
        <w:t>ФИО  _</w:t>
      </w:r>
      <w:proofErr w:type="gramEnd"/>
      <w:r w:rsidRPr="00F7799B">
        <w:rPr>
          <w:color w:val="000000"/>
          <w:sz w:val="26"/>
          <w:szCs w:val="26"/>
        </w:rPr>
        <w:t xml:space="preserve">_______________________________________________________. </w:t>
      </w:r>
    </w:p>
    <w:p w:rsidR="00F7799B" w:rsidRPr="00F7799B" w:rsidRDefault="00F7799B" w:rsidP="00F7799B">
      <w:pPr>
        <w:shd w:val="clear" w:color="auto" w:fill="FFFFFF"/>
        <w:contextualSpacing/>
        <w:rPr>
          <w:color w:val="000000"/>
          <w:sz w:val="26"/>
          <w:szCs w:val="26"/>
        </w:rPr>
      </w:pPr>
      <w:r w:rsidRPr="00F7799B">
        <w:rPr>
          <w:color w:val="000000"/>
          <w:sz w:val="26"/>
          <w:szCs w:val="26"/>
        </w:rPr>
        <w:t>Срок практики – с «____» _______________ по «____» _______________ 201__ года.</w:t>
      </w:r>
    </w:p>
    <w:p w:rsidR="00F7799B" w:rsidRPr="00F7799B" w:rsidRDefault="00F7799B" w:rsidP="00F7799B">
      <w:pPr>
        <w:numPr>
          <w:ilvl w:val="1"/>
          <w:numId w:val="28"/>
        </w:numPr>
        <w:shd w:val="clear" w:color="auto" w:fill="FFFFFF"/>
        <w:contextualSpacing/>
        <w:jc w:val="both"/>
        <w:rPr>
          <w:color w:val="000000"/>
          <w:sz w:val="26"/>
          <w:szCs w:val="26"/>
        </w:rPr>
      </w:pPr>
      <w:r w:rsidRPr="00F7799B">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2. ОБЯЗАТЕЛЬСТВА СТОРОН</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both"/>
        <w:rPr>
          <w:sz w:val="26"/>
          <w:szCs w:val="26"/>
        </w:rPr>
      </w:pPr>
      <w:r w:rsidRPr="00F7799B">
        <w:rPr>
          <w:color w:val="000000"/>
          <w:sz w:val="26"/>
          <w:szCs w:val="26"/>
        </w:rPr>
        <w:t>2.1. Университет обязуется:</w:t>
      </w:r>
    </w:p>
    <w:p w:rsidR="00F7799B" w:rsidRPr="00F7799B" w:rsidRDefault="00F7799B" w:rsidP="00F7799B">
      <w:pPr>
        <w:shd w:val="clear" w:color="auto" w:fill="FFFFFF"/>
        <w:tabs>
          <w:tab w:val="left" w:pos="1738"/>
        </w:tabs>
        <w:jc w:val="both"/>
        <w:rPr>
          <w:color w:val="000000"/>
          <w:sz w:val="26"/>
          <w:szCs w:val="26"/>
        </w:rPr>
      </w:pPr>
      <w:r w:rsidRPr="00F7799B">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lastRenderedPageBreak/>
        <w:t>2.1.5. Провести организационные собрания с обучающимися по вопросам прохождения практики.</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2.1.7. Консультировать обучающегося по вопросам выполнения программы практики и оформлению ее результатов.</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2.1.8. Оказать руководителю практики от Организации методическую помощь в проведении практики обучающегося.</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2.1.10. Оценить результаты прохождения практики обучающегося.</w:t>
      </w:r>
    </w:p>
    <w:p w:rsidR="00F7799B" w:rsidRPr="00F7799B" w:rsidRDefault="00F7799B" w:rsidP="00F7799B">
      <w:pPr>
        <w:shd w:val="clear" w:color="auto" w:fill="FFFFFF"/>
        <w:rPr>
          <w:sz w:val="26"/>
          <w:szCs w:val="26"/>
        </w:rPr>
      </w:pPr>
      <w:r w:rsidRPr="00F7799B">
        <w:rPr>
          <w:color w:val="000000"/>
          <w:sz w:val="26"/>
          <w:szCs w:val="26"/>
        </w:rPr>
        <w:t>2.2. Организация обязуется:</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2.2.1. Принять обучающегося на практику в соответствии со сроком, указанным в п. 1.1 настоящего Договора.</w:t>
      </w:r>
    </w:p>
    <w:p w:rsidR="00F7799B" w:rsidRPr="00F7799B" w:rsidRDefault="00F7799B" w:rsidP="00F7799B">
      <w:pPr>
        <w:widowControl w:val="0"/>
        <w:shd w:val="clear" w:color="auto" w:fill="FFFFFF"/>
        <w:tabs>
          <w:tab w:val="left" w:pos="1565"/>
        </w:tabs>
        <w:autoSpaceDE w:val="0"/>
        <w:autoSpaceDN w:val="0"/>
        <w:adjustRightInd w:val="0"/>
        <w:jc w:val="both"/>
        <w:rPr>
          <w:b/>
          <w:sz w:val="26"/>
          <w:szCs w:val="26"/>
        </w:rPr>
      </w:pPr>
      <w:r w:rsidRPr="00F7799B">
        <w:rPr>
          <w:color w:val="000000"/>
          <w:sz w:val="26"/>
          <w:szCs w:val="26"/>
        </w:rPr>
        <w:t>2.2.2.</w:t>
      </w:r>
      <w:r w:rsidRPr="00F7799B">
        <w:rPr>
          <w:b/>
          <w:color w:val="000000"/>
          <w:sz w:val="26"/>
          <w:szCs w:val="26"/>
        </w:rPr>
        <w:t> </w:t>
      </w:r>
      <w:r w:rsidRPr="00F7799B">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2.2.3. Назначить квалифицированного руководителя для руководства практикой от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F7799B">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F7799B">
        <w:rPr>
          <w:color w:val="000000"/>
          <w:sz w:val="26"/>
          <w:szCs w:val="26"/>
        </w:rPr>
        <w:t xml:space="preserve">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3. СРОК ДЕЙСТВИЯ ДОГОВОРА</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both"/>
        <w:rPr>
          <w:rFonts w:eastAsia="Times New Roman"/>
          <w:sz w:val="26"/>
          <w:szCs w:val="26"/>
        </w:rPr>
      </w:pPr>
      <w:r w:rsidRPr="00F7799B">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F7799B" w:rsidRPr="00F7799B" w:rsidRDefault="00F7799B" w:rsidP="00F7799B">
      <w:pPr>
        <w:autoSpaceDE w:val="0"/>
        <w:autoSpaceDN w:val="0"/>
        <w:adjustRightInd w:val="0"/>
        <w:jc w:val="both"/>
        <w:rPr>
          <w:color w:val="000000"/>
          <w:sz w:val="26"/>
          <w:szCs w:val="26"/>
        </w:rPr>
      </w:pPr>
      <w:r w:rsidRPr="00F7799B">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4. КОНФИДЕЦИАЛЬНОСТЬ</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both"/>
        <w:rPr>
          <w:rFonts w:eastAsia="Times New Roman"/>
          <w:sz w:val="26"/>
          <w:szCs w:val="26"/>
        </w:rPr>
      </w:pPr>
      <w:r w:rsidRPr="00F7799B">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F7799B" w:rsidRPr="00F7799B" w:rsidRDefault="00F7799B" w:rsidP="00F7799B">
      <w:pPr>
        <w:snapToGrid w:val="0"/>
        <w:jc w:val="both"/>
        <w:rPr>
          <w:rFonts w:eastAsia="Times New Roman"/>
          <w:sz w:val="26"/>
          <w:szCs w:val="26"/>
        </w:rPr>
      </w:pPr>
      <w:r w:rsidRPr="00F7799B">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center"/>
        <w:rPr>
          <w:rFonts w:eastAsia="Times New Roman"/>
          <w:b/>
          <w:sz w:val="26"/>
          <w:szCs w:val="26"/>
        </w:rPr>
      </w:pPr>
      <w:r w:rsidRPr="00F7799B">
        <w:rPr>
          <w:rFonts w:eastAsia="Times New Roman"/>
          <w:b/>
          <w:sz w:val="26"/>
          <w:szCs w:val="26"/>
        </w:rPr>
        <w:t>5. ОТВЕТСТВЕННОСТЬ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tabs>
          <w:tab w:val="left" w:pos="1134"/>
        </w:tabs>
        <w:jc w:val="both"/>
        <w:rPr>
          <w:sz w:val="26"/>
          <w:szCs w:val="26"/>
        </w:rPr>
      </w:pPr>
      <w:r w:rsidRPr="00F7799B">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F7799B" w:rsidRPr="00F7799B" w:rsidRDefault="00F7799B" w:rsidP="00F7799B">
      <w:pPr>
        <w:shd w:val="clear" w:color="auto" w:fill="FFFFFF"/>
        <w:tabs>
          <w:tab w:val="left" w:pos="1358"/>
        </w:tabs>
        <w:jc w:val="both"/>
        <w:rPr>
          <w:color w:val="000000"/>
          <w:sz w:val="26"/>
          <w:szCs w:val="26"/>
        </w:rPr>
      </w:pPr>
      <w:r w:rsidRPr="00F7799B">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sz w:val="26"/>
          <w:szCs w:val="26"/>
        </w:rPr>
      </w:pPr>
      <w:r w:rsidRPr="00F7799B">
        <w:rPr>
          <w:b/>
          <w:sz w:val="26"/>
          <w:szCs w:val="26"/>
        </w:rPr>
        <w:t>6. ЗАКЛЮЧИТЕЛЬНЫЕ ПОЛОЖЕНИЯ</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7. ЮРИДИЧЕСКИЕ АДРЕСА И ПОДПИСИ СТОРОН</w:t>
      </w:r>
    </w:p>
    <w:p w:rsidR="00F7799B" w:rsidRPr="00F7799B" w:rsidRDefault="00F7799B" w:rsidP="00F7799B">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F7799B" w:rsidRPr="00F7799B" w:rsidTr="00834F9B">
        <w:tc>
          <w:tcPr>
            <w:tcW w:w="4928" w:type="dxa"/>
            <w:shd w:val="clear" w:color="auto" w:fill="auto"/>
          </w:tcPr>
          <w:p w:rsidR="00F7799B" w:rsidRPr="00F7799B" w:rsidRDefault="00F7799B" w:rsidP="00F7799B">
            <w:pPr>
              <w:ind w:left="-1239"/>
              <w:jc w:val="center"/>
              <w:rPr>
                <w:b/>
                <w:sz w:val="26"/>
                <w:szCs w:val="26"/>
              </w:rPr>
            </w:pPr>
            <w:r w:rsidRPr="00F7799B">
              <w:rPr>
                <w:b/>
                <w:sz w:val="26"/>
                <w:szCs w:val="26"/>
              </w:rPr>
              <w:t>Университет</w:t>
            </w:r>
          </w:p>
          <w:p w:rsidR="00F7799B" w:rsidRPr="00F7799B" w:rsidRDefault="00F7799B" w:rsidP="00F7799B">
            <w:pPr>
              <w:rPr>
                <w:sz w:val="26"/>
                <w:szCs w:val="26"/>
              </w:rPr>
            </w:pPr>
          </w:p>
          <w:p w:rsidR="00F7799B" w:rsidRPr="00F7799B" w:rsidRDefault="00F7799B" w:rsidP="00F7799B">
            <w:pPr>
              <w:rPr>
                <w:b/>
                <w:sz w:val="26"/>
                <w:szCs w:val="26"/>
              </w:rPr>
            </w:pPr>
            <w:r w:rsidRPr="00F7799B">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ind w:left="-1239"/>
              <w:jc w:val="center"/>
              <w:rPr>
                <w:b/>
                <w:sz w:val="26"/>
                <w:szCs w:val="26"/>
              </w:rPr>
            </w:pPr>
            <w:r w:rsidRPr="00F7799B">
              <w:rPr>
                <w:b/>
                <w:sz w:val="26"/>
                <w:szCs w:val="26"/>
              </w:rPr>
              <w:t>Организация</w:t>
            </w:r>
          </w:p>
          <w:p w:rsidR="00F7799B" w:rsidRPr="00F7799B" w:rsidRDefault="00F7799B" w:rsidP="00F7799B">
            <w:pPr>
              <w:jc w:val="center"/>
              <w:rPr>
                <w:b/>
                <w:sz w:val="26"/>
                <w:szCs w:val="26"/>
              </w:rPr>
            </w:pPr>
          </w:p>
          <w:p w:rsidR="00F7799B" w:rsidRPr="00F7799B" w:rsidRDefault="00F7799B" w:rsidP="00F7799B">
            <w:pPr>
              <w:rPr>
                <w:sz w:val="26"/>
                <w:szCs w:val="26"/>
              </w:rPr>
            </w:pPr>
            <w:r w:rsidRPr="00F7799B">
              <w:rPr>
                <w:sz w:val="26"/>
                <w:szCs w:val="26"/>
              </w:rPr>
              <w:t>Наименование организации</w:t>
            </w:r>
          </w:p>
        </w:tc>
      </w:tr>
      <w:tr w:rsidR="00F7799B" w:rsidRPr="00F7799B" w:rsidTr="00834F9B">
        <w:tc>
          <w:tcPr>
            <w:tcW w:w="4928" w:type="dxa"/>
            <w:shd w:val="clear" w:color="auto" w:fill="auto"/>
          </w:tcPr>
          <w:p w:rsidR="00F7799B" w:rsidRPr="00F7799B" w:rsidRDefault="00F7799B" w:rsidP="00F7799B">
            <w:pPr>
              <w:jc w:val="center"/>
              <w:rPr>
                <w:b/>
                <w:sz w:val="26"/>
                <w:szCs w:val="26"/>
              </w:rPr>
            </w:pP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jc w:val="center"/>
              <w:rPr>
                <w:b/>
                <w:sz w:val="26"/>
                <w:szCs w:val="26"/>
              </w:rPr>
            </w:pPr>
          </w:p>
        </w:tc>
      </w:tr>
      <w:tr w:rsidR="00F7799B" w:rsidRPr="00F7799B" w:rsidTr="00834F9B">
        <w:tc>
          <w:tcPr>
            <w:tcW w:w="4928" w:type="dxa"/>
            <w:shd w:val="clear" w:color="auto" w:fill="auto"/>
          </w:tcPr>
          <w:p w:rsidR="00F7799B" w:rsidRPr="00F7799B" w:rsidRDefault="00F7799B" w:rsidP="00F7799B">
            <w:pPr>
              <w:jc w:val="both"/>
              <w:rPr>
                <w:sz w:val="26"/>
                <w:szCs w:val="26"/>
              </w:rPr>
            </w:pPr>
            <w:r w:rsidRPr="00F7799B">
              <w:rPr>
                <w:sz w:val="26"/>
                <w:szCs w:val="26"/>
              </w:rPr>
              <w:t xml:space="preserve">Ленинградский проспект, д. 49,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Адрес</w:t>
            </w:r>
          </w:p>
        </w:tc>
      </w:tr>
      <w:tr w:rsidR="00F7799B" w:rsidRPr="00F7799B" w:rsidTr="00834F9B">
        <w:trPr>
          <w:trHeight w:val="1976"/>
        </w:trPr>
        <w:tc>
          <w:tcPr>
            <w:tcW w:w="4928" w:type="dxa"/>
            <w:shd w:val="clear" w:color="auto" w:fill="auto"/>
          </w:tcPr>
          <w:p w:rsidR="00F7799B" w:rsidRPr="00F7799B" w:rsidRDefault="00F7799B" w:rsidP="00F7799B">
            <w:pPr>
              <w:autoSpaceDE w:val="0"/>
              <w:autoSpaceDN w:val="0"/>
              <w:adjustRightInd w:val="0"/>
              <w:rPr>
                <w:sz w:val="26"/>
                <w:szCs w:val="26"/>
              </w:rPr>
            </w:pPr>
            <w:r w:rsidRPr="00F7799B">
              <w:rPr>
                <w:sz w:val="26"/>
                <w:szCs w:val="26"/>
              </w:rPr>
              <w:t>г. Москва, ГСП-3, 125993</w:t>
            </w:r>
          </w:p>
          <w:p w:rsidR="00F7799B" w:rsidRPr="00F7799B" w:rsidRDefault="00F7799B" w:rsidP="00F7799B">
            <w:pPr>
              <w:autoSpaceDE w:val="0"/>
              <w:autoSpaceDN w:val="0"/>
              <w:adjustRightInd w:val="0"/>
              <w:rPr>
                <w:sz w:val="20"/>
                <w:szCs w:val="26"/>
              </w:rPr>
            </w:pPr>
          </w:p>
          <w:p w:rsidR="00F7799B" w:rsidRPr="00F7799B" w:rsidRDefault="00F7799B" w:rsidP="00F7799B">
            <w:pPr>
              <w:jc w:val="both"/>
              <w:rPr>
                <w:bCs/>
                <w:sz w:val="26"/>
                <w:szCs w:val="26"/>
              </w:rPr>
            </w:pPr>
            <w:r w:rsidRPr="00F7799B">
              <w:rPr>
                <w:bCs/>
                <w:sz w:val="26"/>
                <w:szCs w:val="26"/>
              </w:rPr>
              <w:t xml:space="preserve">Контактное лицо от Университета: </w:t>
            </w:r>
          </w:p>
          <w:p w:rsidR="00F7799B" w:rsidRPr="00F7799B" w:rsidRDefault="00F7799B" w:rsidP="00F7799B">
            <w:pPr>
              <w:rPr>
                <w:color w:val="000000"/>
                <w:spacing w:val="-1"/>
                <w:sz w:val="26"/>
                <w:szCs w:val="26"/>
              </w:rPr>
            </w:pPr>
            <w:r w:rsidRPr="00F7799B">
              <w:rPr>
                <w:color w:val="000000"/>
                <w:spacing w:val="-1"/>
                <w:sz w:val="26"/>
                <w:szCs w:val="26"/>
              </w:rPr>
              <w:t>Должность</w:t>
            </w:r>
          </w:p>
          <w:p w:rsidR="00F7799B" w:rsidRPr="00F7799B" w:rsidRDefault="00F7799B" w:rsidP="00F7799B">
            <w:pPr>
              <w:rPr>
                <w:color w:val="000000"/>
                <w:spacing w:val="-1"/>
                <w:sz w:val="26"/>
                <w:szCs w:val="26"/>
              </w:rPr>
            </w:pPr>
            <w:r w:rsidRPr="00F7799B">
              <w:rPr>
                <w:color w:val="000000"/>
                <w:spacing w:val="-1"/>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 xml:space="preserve">Электронная почта: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p>
          <w:p w:rsidR="00F7799B" w:rsidRPr="00F7799B" w:rsidRDefault="00F7799B" w:rsidP="00F7799B">
            <w:pPr>
              <w:rPr>
                <w:sz w:val="20"/>
                <w:szCs w:val="26"/>
              </w:rPr>
            </w:pPr>
          </w:p>
          <w:p w:rsidR="00F7799B" w:rsidRPr="00F7799B" w:rsidRDefault="00F7799B" w:rsidP="00F7799B">
            <w:pPr>
              <w:jc w:val="both"/>
              <w:rPr>
                <w:bCs/>
                <w:sz w:val="26"/>
                <w:szCs w:val="26"/>
              </w:rPr>
            </w:pPr>
            <w:r w:rsidRPr="00F7799B">
              <w:rPr>
                <w:bCs/>
                <w:sz w:val="26"/>
                <w:szCs w:val="26"/>
              </w:rPr>
              <w:t>Контактное лицо от Организации:</w:t>
            </w:r>
          </w:p>
          <w:p w:rsidR="00F7799B" w:rsidRPr="00F7799B" w:rsidRDefault="00F7799B" w:rsidP="00F7799B">
            <w:pPr>
              <w:jc w:val="both"/>
              <w:rPr>
                <w:bCs/>
                <w:sz w:val="26"/>
                <w:szCs w:val="26"/>
              </w:rPr>
            </w:pPr>
            <w:r w:rsidRPr="00F7799B">
              <w:rPr>
                <w:bCs/>
                <w:sz w:val="26"/>
                <w:szCs w:val="26"/>
              </w:rPr>
              <w:t xml:space="preserve">Должность </w:t>
            </w:r>
          </w:p>
          <w:p w:rsidR="00F7799B" w:rsidRPr="00F7799B" w:rsidRDefault="00F7799B" w:rsidP="00F7799B">
            <w:pPr>
              <w:jc w:val="both"/>
              <w:rPr>
                <w:bCs/>
                <w:sz w:val="26"/>
                <w:szCs w:val="26"/>
              </w:rPr>
            </w:pPr>
            <w:r w:rsidRPr="00F7799B">
              <w:rPr>
                <w:bCs/>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Электронная почта:</w:t>
            </w:r>
          </w:p>
        </w:tc>
      </w:tr>
      <w:tr w:rsidR="00F7799B" w:rsidRPr="00F7799B" w:rsidTr="00834F9B">
        <w:trPr>
          <w:trHeight w:val="533"/>
        </w:trPr>
        <w:tc>
          <w:tcPr>
            <w:tcW w:w="4928" w:type="dxa"/>
            <w:shd w:val="clear" w:color="auto" w:fill="auto"/>
          </w:tcPr>
          <w:p w:rsidR="00F7799B" w:rsidRPr="00F7799B" w:rsidRDefault="00F7799B" w:rsidP="00F7799B">
            <w:pPr>
              <w:autoSpaceDE w:val="0"/>
              <w:autoSpaceDN w:val="0"/>
              <w:adjustRightInd w:val="0"/>
              <w:rPr>
                <w:szCs w:val="26"/>
              </w:rPr>
            </w:pPr>
          </w:p>
        </w:tc>
        <w:tc>
          <w:tcPr>
            <w:tcW w:w="742" w:type="dxa"/>
            <w:shd w:val="clear" w:color="auto" w:fill="auto"/>
          </w:tcPr>
          <w:p w:rsidR="00F7799B" w:rsidRPr="00F7799B" w:rsidRDefault="00F7799B" w:rsidP="00F7799B">
            <w:pPr>
              <w:rPr>
                <w:szCs w:val="26"/>
              </w:rPr>
            </w:pPr>
          </w:p>
        </w:tc>
        <w:tc>
          <w:tcPr>
            <w:tcW w:w="4926" w:type="dxa"/>
            <w:shd w:val="clear" w:color="auto" w:fill="auto"/>
          </w:tcPr>
          <w:p w:rsidR="00F7799B" w:rsidRPr="00F7799B" w:rsidRDefault="00F7799B" w:rsidP="00F7799B">
            <w:pPr>
              <w:rPr>
                <w:szCs w:val="26"/>
              </w:rPr>
            </w:pPr>
          </w:p>
        </w:tc>
      </w:tr>
      <w:tr w:rsidR="00F7799B" w:rsidRPr="00F7799B" w:rsidTr="00834F9B">
        <w:tc>
          <w:tcPr>
            <w:tcW w:w="4928"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20"/>
                <w:szCs w:val="26"/>
              </w:rPr>
            </w:pPr>
          </w:p>
          <w:p w:rsidR="00F7799B" w:rsidRPr="00F7799B" w:rsidRDefault="00F7799B" w:rsidP="00F7799B">
            <w:pPr>
              <w:rPr>
                <w:sz w:val="26"/>
                <w:szCs w:val="26"/>
              </w:rPr>
            </w:pPr>
            <w:r w:rsidRPr="00F7799B">
              <w:rPr>
                <w:sz w:val="26"/>
                <w:szCs w:val="26"/>
              </w:rPr>
              <w:t>_____________________ И.О. Фамилия</w:t>
            </w:r>
          </w:p>
          <w:p w:rsidR="00F7799B" w:rsidRPr="00F7799B" w:rsidRDefault="00F7799B" w:rsidP="00F7799B">
            <w:pPr>
              <w:rPr>
                <w:sz w:val="26"/>
                <w:szCs w:val="26"/>
              </w:rPr>
            </w:pPr>
            <w:r w:rsidRPr="00F7799B">
              <w:rPr>
                <w:sz w:val="26"/>
                <w:szCs w:val="26"/>
              </w:rPr>
              <w:t xml:space="preserve">         </w:t>
            </w:r>
            <w:r w:rsidRPr="00F7799B">
              <w:rPr>
                <w:sz w:val="20"/>
                <w:szCs w:val="26"/>
              </w:rPr>
              <w:t>М.П.</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18"/>
                <w:szCs w:val="26"/>
              </w:rPr>
            </w:pPr>
          </w:p>
          <w:p w:rsidR="00F7799B" w:rsidRPr="00F7799B" w:rsidRDefault="00F7799B" w:rsidP="00F7799B">
            <w:pPr>
              <w:rPr>
                <w:sz w:val="26"/>
                <w:szCs w:val="26"/>
              </w:rPr>
            </w:pPr>
            <w:r w:rsidRPr="00F7799B">
              <w:rPr>
                <w:sz w:val="26"/>
                <w:szCs w:val="26"/>
              </w:rPr>
              <w:t>__________________ И.О. Фамилия</w:t>
            </w:r>
          </w:p>
          <w:p w:rsidR="00F7799B" w:rsidRPr="00F7799B" w:rsidRDefault="00F7799B" w:rsidP="00F7799B">
            <w:pPr>
              <w:rPr>
                <w:sz w:val="26"/>
                <w:szCs w:val="26"/>
              </w:rPr>
            </w:pPr>
            <w:r w:rsidRPr="00F7799B">
              <w:rPr>
                <w:sz w:val="20"/>
                <w:szCs w:val="26"/>
              </w:rPr>
              <w:t xml:space="preserve">            М.П.</w:t>
            </w:r>
          </w:p>
        </w:tc>
      </w:tr>
    </w:tbl>
    <w:p w:rsidR="00F7799B" w:rsidRPr="00F7799B" w:rsidRDefault="00F7799B" w:rsidP="00F7799B">
      <w:pPr>
        <w:ind w:firstLine="708"/>
        <w:jc w:val="right"/>
        <w:rPr>
          <w:sz w:val="28"/>
          <w:szCs w:val="28"/>
        </w:rPr>
        <w:sectPr w:rsidR="00F7799B" w:rsidRPr="00F7799B" w:rsidSect="00834F9B">
          <w:headerReference w:type="even" r:id="rId22"/>
          <w:headerReference w:type="first" r:id="rId23"/>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3</w:t>
      </w:r>
    </w:p>
    <w:p w:rsidR="00F7799B" w:rsidRPr="00F7799B" w:rsidRDefault="00F7799B" w:rsidP="00F7799B">
      <w:pPr>
        <w:jc w:val="center"/>
        <w:rPr>
          <w:b/>
          <w:sz w:val="28"/>
          <w:szCs w:val="28"/>
        </w:rPr>
      </w:pPr>
      <w:r w:rsidRPr="00F7799B">
        <w:rPr>
          <w:b/>
          <w:sz w:val="28"/>
          <w:szCs w:val="28"/>
        </w:rPr>
        <w:t>Форма рабочего графика (плана)</w:t>
      </w:r>
    </w:p>
    <w:p w:rsidR="00F7799B" w:rsidRPr="00F7799B" w:rsidRDefault="00F7799B" w:rsidP="00F7799B">
      <w:pPr>
        <w:jc w:val="center"/>
        <w:rPr>
          <w:sz w:val="28"/>
          <w:szCs w:val="28"/>
        </w:rPr>
      </w:pPr>
    </w:p>
    <w:p w:rsidR="00F7799B" w:rsidRPr="00F7799B" w:rsidRDefault="00F7799B" w:rsidP="00F7799B">
      <w:pPr>
        <w:jc w:val="center"/>
        <w:rPr>
          <w:sz w:val="28"/>
          <w:szCs w:val="28"/>
        </w:rPr>
      </w:pPr>
    </w:p>
    <w:p w:rsidR="00F7799B" w:rsidRPr="00F7799B" w:rsidRDefault="00F7799B" w:rsidP="00F7799B">
      <w:pPr>
        <w:jc w:val="center"/>
        <w:rPr>
          <w:sz w:val="28"/>
          <w:szCs w:val="28"/>
        </w:rPr>
      </w:pPr>
      <w:r w:rsidRPr="00F7799B">
        <w:rPr>
          <w:sz w:val="28"/>
          <w:szCs w:val="28"/>
        </w:rPr>
        <w:t>Федеральное государственное образовательное бюджетное</w:t>
      </w:r>
    </w:p>
    <w:p w:rsidR="00F7799B" w:rsidRPr="00F7799B" w:rsidRDefault="00F7799B" w:rsidP="00F7799B">
      <w:pPr>
        <w:jc w:val="center"/>
        <w:rPr>
          <w:sz w:val="28"/>
          <w:szCs w:val="28"/>
        </w:rPr>
      </w:pPr>
      <w:r w:rsidRPr="00F7799B">
        <w:rPr>
          <w:sz w:val="28"/>
          <w:szCs w:val="28"/>
        </w:rPr>
        <w:t xml:space="preserve"> учреждение высшего образования</w:t>
      </w:r>
    </w:p>
    <w:p w:rsidR="00F7799B" w:rsidRPr="00F7799B" w:rsidRDefault="00F7799B" w:rsidP="00F7799B">
      <w:pPr>
        <w:jc w:val="center"/>
        <w:rPr>
          <w:b/>
          <w:sz w:val="28"/>
          <w:szCs w:val="28"/>
        </w:rPr>
      </w:pPr>
      <w:r w:rsidRPr="00F7799B">
        <w:rPr>
          <w:b/>
          <w:sz w:val="28"/>
          <w:szCs w:val="28"/>
        </w:rPr>
        <w:t xml:space="preserve"> «Финансовый университет при Правительстве Российской Федерации»</w:t>
      </w:r>
    </w:p>
    <w:p w:rsidR="00F7799B" w:rsidRPr="00F7799B" w:rsidRDefault="00F7799B" w:rsidP="00F7799B">
      <w:pPr>
        <w:jc w:val="center"/>
        <w:rPr>
          <w:b/>
          <w:sz w:val="28"/>
          <w:szCs w:val="28"/>
        </w:rPr>
      </w:pPr>
      <w:r w:rsidRPr="00F7799B">
        <w:rPr>
          <w:b/>
          <w:sz w:val="28"/>
          <w:szCs w:val="28"/>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РАБОЧИЙ ГРАФИК (ПЛАН)</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проведения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t xml:space="preserve">          </w:t>
      </w:r>
      <w:proofErr w:type="gramStart"/>
      <w:r w:rsidRPr="00F7799B">
        <w:rPr>
          <w:sz w:val="28"/>
          <w:szCs w:val="28"/>
          <w:u w:val="single"/>
        </w:rPr>
        <w:tab/>
      </w:r>
      <w:r w:rsidRPr="00F7799B">
        <w:rPr>
          <w:sz w:val="28"/>
          <w:szCs w:val="28"/>
        </w:rPr>
        <w:t xml:space="preserve">  практики</w:t>
      </w:r>
      <w:proofErr w:type="gramEnd"/>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F7799B" w:rsidRPr="00F7799B" w:rsidTr="00834F9B">
        <w:tc>
          <w:tcPr>
            <w:tcW w:w="709" w:type="dxa"/>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5954" w:type="dxa"/>
          </w:tcPr>
          <w:p w:rsidR="00F7799B" w:rsidRPr="00F7799B" w:rsidRDefault="00F7799B" w:rsidP="00F7799B">
            <w:pPr>
              <w:jc w:val="center"/>
              <w:rPr>
                <w:szCs w:val="28"/>
              </w:rPr>
            </w:pPr>
            <w:r w:rsidRPr="00F7799B">
              <w:rPr>
                <w:szCs w:val="28"/>
              </w:rPr>
              <w:t>Этапы практики по выполнению программы практики и индивидуального задания</w:t>
            </w:r>
          </w:p>
        </w:tc>
        <w:tc>
          <w:tcPr>
            <w:tcW w:w="3260" w:type="dxa"/>
          </w:tcPr>
          <w:p w:rsidR="00F7799B" w:rsidRPr="00F7799B" w:rsidRDefault="00F7799B" w:rsidP="00F7799B">
            <w:pPr>
              <w:jc w:val="center"/>
              <w:rPr>
                <w:szCs w:val="28"/>
              </w:rPr>
            </w:pPr>
            <w:r w:rsidRPr="00F7799B">
              <w:rPr>
                <w:szCs w:val="28"/>
              </w:rPr>
              <w:t xml:space="preserve">Продолжительность </w:t>
            </w:r>
          </w:p>
          <w:p w:rsidR="00F7799B" w:rsidRPr="00F7799B" w:rsidRDefault="00F7799B" w:rsidP="00F7799B">
            <w:pPr>
              <w:jc w:val="center"/>
              <w:rPr>
                <w:szCs w:val="28"/>
              </w:rPr>
            </w:pPr>
            <w:r w:rsidRPr="00F7799B">
              <w:rPr>
                <w:szCs w:val="28"/>
              </w:rPr>
              <w:t xml:space="preserve">каждого этапа практики </w:t>
            </w:r>
          </w:p>
          <w:p w:rsidR="00F7799B" w:rsidRPr="00F7799B" w:rsidRDefault="00F7799B" w:rsidP="00F7799B">
            <w:pPr>
              <w:jc w:val="center"/>
              <w:rPr>
                <w:szCs w:val="28"/>
              </w:rPr>
            </w:pPr>
            <w:r w:rsidRPr="00F7799B">
              <w:rPr>
                <w:szCs w:val="28"/>
              </w:rPr>
              <w:t>(количество дней)</w:t>
            </w:r>
          </w:p>
        </w:tc>
      </w:tr>
      <w:tr w:rsidR="00F7799B" w:rsidRPr="00F7799B" w:rsidTr="00834F9B">
        <w:tc>
          <w:tcPr>
            <w:tcW w:w="709" w:type="dxa"/>
          </w:tcPr>
          <w:p w:rsidR="00F7799B" w:rsidRPr="00F7799B" w:rsidRDefault="00F7799B" w:rsidP="00F7799B">
            <w:pPr>
              <w:jc w:val="center"/>
              <w:rPr>
                <w:szCs w:val="28"/>
              </w:rPr>
            </w:pPr>
            <w:r w:rsidRPr="00F7799B">
              <w:rPr>
                <w:szCs w:val="28"/>
              </w:rPr>
              <w:t>1</w:t>
            </w:r>
          </w:p>
        </w:tc>
        <w:tc>
          <w:tcPr>
            <w:tcW w:w="5954" w:type="dxa"/>
          </w:tcPr>
          <w:p w:rsidR="00F7799B" w:rsidRPr="00F7799B" w:rsidRDefault="00F7799B" w:rsidP="00F7799B">
            <w:pPr>
              <w:jc w:val="center"/>
              <w:rPr>
                <w:szCs w:val="28"/>
              </w:rPr>
            </w:pPr>
            <w:r w:rsidRPr="00F7799B">
              <w:rPr>
                <w:szCs w:val="28"/>
              </w:rPr>
              <w:t>2</w:t>
            </w:r>
          </w:p>
        </w:tc>
        <w:tc>
          <w:tcPr>
            <w:tcW w:w="3260" w:type="dxa"/>
          </w:tcPr>
          <w:p w:rsidR="00F7799B" w:rsidRPr="00F7799B" w:rsidRDefault="00F7799B" w:rsidP="00F7799B">
            <w:pPr>
              <w:jc w:val="center"/>
              <w:rPr>
                <w:szCs w:val="28"/>
              </w:rPr>
            </w:pPr>
            <w:r w:rsidRPr="00F7799B">
              <w:rPr>
                <w:szCs w:val="28"/>
              </w:rPr>
              <w:t>3</w:t>
            </w: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bl>
    <w:p w:rsidR="00F7799B" w:rsidRPr="00F7799B" w:rsidRDefault="00F7799B" w:rsidP="00F7799B">
      <w:pPr>
        <w:rPr>
          <w:sz w:val="28"/>
          <w:szCs w:val="28"/>
        </w:rPr>
      </w:pPr>
    </w:p>
    <w:p w:rsidR="00F7799B" w:rsidRPr="00F7799B" w:rsidRDefault="00F7799B" w:rsidP="00F7799B">
      <w:pPr>
        <w:rPr>
          <w:sz w:val="28"/>
          <w:szCs w:val="28"/>
          <w:u w:val="single"/>
        </w:rPr>
      </w:pPr>
      <w:r w:rsidRPr="00F7799B">
        <w:rPr>
          <w:sz w:val="28"/>
          <w:szCs w:val="28"/>
        </w:rPr>
        <w:t xml:space="preserve">Руководитель практики от департамента/кафедры: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7"/>
          <w:szCs w:val="27"/>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4</w:t>
      </w:r>
    </w:p>
    <w:p w:rsidR="00F7799B" w:rsidRPr="00F7799B" w:rsidRDefault="00F7799B" w:rsidP="00F7799B">
      <w:pPr>
        <w:jc w:val="center"/>
        <w:rPr>
          <w:b/>
          <w:sz w:val="28"/>
          <w:szCs w:val="28"/>
        </w:rPr>
      </w:pPr>
      <w:r w:rsidRPr="00F7799B">
        <w:rPr>
          <w:b/>
          <w:sz w:val="28"/>
          <w:szCs w:val="28"/>
        </w:rPr>
        <w:t>Форма индивидуального задания</w:t>
      </w:r>
    </w:p>
    <w:p w:rsidR="00F7799B" w:rsidRPr="00F7799B" w:rsidRDefault="00F7799B" w:rsidP="00F7799B">
      <w:pPr>
        <w:jc w:val="center"/>
        <w:rPr>
          <w:b/>
          <w:sz w:val="20"/>
          <w:szCs w:val="20"/>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0"/>
          <w:szCs w:val="20"/>
        </w:rPr>
      </w:pPr>
    </w:p>
    <w:p w:rsidR="00F7799B" w:rsidRPr="00F7799B" w:rsidRDefault="00F7799B" w:rsidP="00F7799B">
      <w:pPr>
        <w:jc w:val="center"/>
        <w:rPr>
          <w:b/>
          <w:sz w:val="20"/>
          <w:szCs w:val="20"/>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0"/>
          <w:szCs w:val="20"/>
          <w:u w:val="single"/>
        </w:rPr>
      </w:pPr>
    </w:p>
    <w:p w:rsidR="00F7799B" w:rsidRPr="00F7799B" w:rsidRDefault="00F7799B" w:rsidP="00F7799B">
      <w:pPr>
        <w:rPr>
          <w:sz w:val="20"/>
          <w:szCs w:val="20"/>
          <w:u w:val="single"/>
        </w:rPr>
      </w:pPr>
    </w:p>
    <w:p w:rsidR="00F7799B" w:rsidRPr="00F7799B" w:rsidRDefault="00F7799B" w:rsidP="00F7799B">
      <w:pPr>
        <w:jc w:val="center"/>
        <w:rPr>
          <w:b/>
          <w:sz w:val="32"/>
          <w:szCs w:val="32"/>
        </w:rPr>
      </w:pPr>
      <w:r w:rsidRPr="00F7799B">
        <w:rPr>
          <w:b/>
          <w:sz w:val="32"/>
          <w:szCs w:val="32"/>
        </w:rPr>
        <w:t>ИНДИВИДУАЛЬНОЕ ЗАДАНИЕ</w:t>
      </w:r>
    </w:p>
    <w:p w:rsidR="00F7799B" w:rsidRPr="00F7799B" w:rsidRDefault="00F7799B" w:rsidP="00F7799B">
      <w:pPr>
        <w:rPr>
          <w:sz w:val="20"/>
          <w:szCs w:val="20"/>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i/>
          <w:sz w:val="28"/>
          <w:szCs w:val="28"/>
          <w:vertAlign w:val="superscript"/>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8"/>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b/>
          <w:sz w:val="20"/>
          <w:szCs w:val="28"/>
        </w:rPr>
      </w:pPr>
    </w:p>
    <w:tbl>
      <w:tblPr>
        <w:tblStyle w:val="a6"/>
        <w:tblW w:w="0" w:type="auto"/>
        <w:tblInd w:w="108" w:type="dxa"/>
        <w:tblLook w:val="04A0" w:firstRow="1" w:lastRow="0" w:firstColumn="1" w:lastColumn="0" w:noHBand="0" w:noVBand="1"/>
      </w:tblPr>
      <w:tblGrid>
        <w:gridCol w:w="706"/>
        <w:gridCol w:w="9097"/>
      </w:tblGrid>
      <w:tr w:rsidR="00F7799B" w:rsidRPr="00F7799B" w:rsidTr="00834F9B">
        <w:tc>
          <w:tcPr>
            <w:tcW w:w="706" w:type="dxa"/>
            <w:vAlign w:val="center"/>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9097" w:type="dxa"/>
            <w:vAlign w:val="center"/>
          </w:tcPr>
          <w:p w:rsidR="00F7799B" w:rsidRPr="00F7799B" w:rsidRDefault="00F7799B" w:rsidP="00F7799B">
            <w:pPr>
              <w:jc w:val="center"/>
              <w:rPr>
                <w:szCs w:val="28"/>
              </w:rPr>
            </w:pPr>
            <w:r w:rsidRPr="00F7799B">
              <w:rPr>
                <w:szCs w:val="28"/>
              </w:rPr>
              <w:t>Содержание индивидуального задания и планируемые результаты</w:t>
            </w:r>
          </w:p>
        </w:tc>
      </w:tr>
      <w:tr w:rsidR="00F7799B" w:rsidRPr="00F7799B" w:rsidTr="00834F9B">
        <w:tc>
          <w:tcPr>
            <w:tcW w:w="706" w:type="dxa"/>
          </w:tcPr>
          <w:p w:rsidR="00F7799B" w:rsidRPr="00F7799B" w:rsidRDefault="00F7799B" w:rsidP="00F7799B">
            <w:pPr>
              <w:jc w:val="center"/>
              <w:rPr>
                <w:szCs w:val="28"/>
              </w:rPr>
            </w:pPr>
            <w:r w:rsidRPr="00F7799B">
              <w:rPr>
                <w:szCs w:val="28"/>
              </w:rPr>
              <w:t>1</w:t>
            </w:r>
          </w:p>
        </w:tc>
        <w:tc>
          <w:tcPr>
            <w:tcW w:w="9097" w:type="dxa"/>
          </w:tcPr>
          <w:p w:rsidR="00F7799B" w:rsidRPr="00F7799B" w:rsidRDefault="00F7799B" w:rsidP="00F7799B">
            <w:pPr>
              <w:jc w:val="center"/>
              <w:rPr>
                <w:szCs w:val="28"/>
              </w:rPr>
            </w:pPr>
            <w:r w:rsidRPr="00F7799B">
              <w:rPr>
                <w:szCs w:val="28"/>
              </w:rPr>
              <w:t>2</w:t>
            </w: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bl>
    <w:p w:rsidR="00F7799B" w:rsidRPr="00F7799B" w:rsidRDefault="00F7799B" w:rsidP="00F7799B">
      <w:pPr>
        <w:rPr>
          <w:sz w:val="20"/>
          <w:szCs w:val="20"/>
        </w:rPr>
      </w:pPr>
    </w:p>
    <w:p w:rsidR="00F7799B" w:rsidRPr="00F7799B" w:rsidRDefault="00F7799B" w:rsidP="00F7799B">
      <w:pPr>
        <w:rPr>
          <w:sz w:val="28"/>
          <w:szCs w:val="28"/>
          <w:u w:val="single"/>
        </w:rPr>
      </w:pPr>
      <w:r w:rsidRPr="00F7799B">
        <w:rPr>
          <w:sz w:val="28"/>
          <w:szCs w:val="28"/>
        </w:rPr>
        <w:t xml:space="preserve">Руководитель практики от департамента/кафедры: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16"/>
          <w:szCs w:val="28"/>
        </w:rPr>
      </w:pPr>
    </w:p>
    <w:p w:rsidR="00F7799B" w:rsidRPr="00F7799B" w:rsidRDefault="00F7799B" w:rsidP="00F7799B">
      <w:pPr>
        <w:rPr>
          <w:sz w:val="28"/>
          <w:szCs w:val="28"/>
          <w:u w:val="single"/>
        </w:rPr>
      </w:pPr>
      <w:r w:rsidRPr="00F7799B">
        <w:rPr>
          <w:sz w:val="28"/>
          <w:szCs w:val="28"/>
        </w:rPr>
        <w:t xml:space="preserve">Задание принял обучающийся: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СОГЛАСОВАНО</w:t>
      </w:r>
    </w:p>
    <w:p w:rsidR="00F7799B" w:rsidRPr="00F7799B" w:rsidRDefault="00F7799B" w:rsidP="00F7799B">
      <w:pPr>
        <w:rPr>
          <w:sz w:val="4"/>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sectPr w:rsidR="00F7799B" w:rsidRPr="00F7799B" w:rsidSect="00834F9B">
          <w:pgSz w:w="11906" w:h="16838"/>
          <w:pgMar w:top="1134" w:right="567" w:bottom="567" w:left="1134" w:header="709" w:footer="709" w:gutter="0"/>
          <w:cols w:space="708"/>
          <w:titlePg/>
          <w:docGrid w:linePitch="360"/>
        </w:sectPr>
      </w:pPr>
      <w:r w:rsidRPr="00F7799B">
        <w:rPr>
          <w:i/>
          <w:sz w:val="28"/>
          <w:szCs w:val="28"/>
          <w:vertAlign w:val="superscript"/>
        </w:rPr>
        <w:t xml:space="preserve">                                                                                                                                                   (подпись)                    (И.О. Фамилия)</w:t>
      </w:r>
    </w:p>
    <w:p w:rsidR="00F7799B" w:rsidRPr="00F7799B" w:rsidRDefault="00F7799B" w:rsidP="00F7799B">
      <w:pPr>
        <w:jc w:val="right"/>
        <w:rPr>
          <w:b/>
          <w:sz w:val="28"/>
          <w:szCs w:val="28"/>
        </w:rPr>
      </w:pPr>
      <w:r w:rsidRPr="00F7799B">
        <w:rPr>
          <w:b/>
          <w:sz w:val="28"/>
          <w:szCs w:val="28"/>
        </w:rPr>
        <w:lastRenderedPageBreak/>
        <w:t>Приложение 5</w:t>
      </w:r>
    </w:p>
    <w:p w:rsidR="00F7799B" w:rsidRPr="00F7799B" w:rsidRDefault="00F7799B" w:rsidP="00F7799B">
      <w:pPr>
        <w:jc w:val="center"/>
        <w:rPr>
          <w:b/>
          <w:sz w:val="28"/>
          <w:szCs w:val="28"/>
        </w:rPr>
      </w:pPr>
      <w:r w:rsidRPr="00F7799B">
        <w:rPr>
          <w:b/>
          <w:sz w:val="28"/>
          <w:szCs w:val="28"/>
        </w:rPr>
        <w:t>Форма дневника</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ДНЕВНИК</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jc w:val="center"/>
        <w:rPr>
          <w:b/>
          <w:sz w:val="28"/>
          <w:szCs w:val="28"/>
        </w:rPr>
      </w:pPr>
      <w:r w:rsidRPr="00F7799B">
        <w:rPr>
          <w:b/>
          <w:sz w:val="28"/>
          <w:szCs w:val="28"/>
        </w:rPr>
        <w:t>Москва – 20 ___</w:t>
      </w:r>
    </w:p>
    <w:p w:rsidR="00F7799B" w:rsidRPr="00F7799B" w:rsidRDefault="00F7799B" w:rsidP="00F7799B">
      <w:pPr>
        <w:spacing w:line="360" w:lineRule="auto"/>
        <w:rPr>
          <w:sz w:val="28"/>
          <w:szCs w:val="28"/>
          <w:u w:val="single"/>
        </w:rPr>
      </w:pPr>
      <w:r w:rsidRPr="00F7799B">
        <w:rPr>
          <w:sz w:val="28"/>
          <w:szCs w:val="28"/>
        </w:rPr>
        <w:lastRenderedPageBreak/>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rPr>
          <w:sz w:val="12"/>
          <w:szCs w:val="12"/>
        </w:rPr>
      </w:pPr>
    </w:p>
    <w:p w:rsidR="00F7799B" w:rsidRPr="00F7799B" w:rsidRDefault="00F7799B" w:rsidP="00F7799B">
      <w:pPr>
        <w:rPr>
          <w:sz w:val="28"/>
          <w:szCs w:val="28"/>
        </w:rPr>
      </w:pPr>
      <w:r w:rsidRPr="00F7799B">
        <w:rPr>
          <w:sz w:val="28"/>
          <w:szCs w:val="28"/>
        </w:rPr>
        <w:t xml:space="preserve">Срок практики с «___» _____________ 20__ г.  </w:t>
      </w:r>
      <w:proofErr w:type="gramStart"/>
      <w:r w:rsidRPr="00F7799B">
        <w:rPr>
          <w:sz w:val="28"/>
          <w:szCs w:val="28"/>
        </w:rPr>
        <w:t>по  «</w:t>
      </w:r>
      <w:proofErr w:type="gramEnd"/>
      <w:r w:rsidRPr="00F7799B">
        <w:rPr>
          <w:sz w:val="28"/>
          <w:szCs w:val="28"/>
        </w:rPr>
        <w:t>____» ______________ 20__ г.</w:t>
      </w:r>
    </w:p>
    <w:p w:rsidR="00F7799B" w:rsidRPr="00F7799B" w:rsidRDefault="00F7799B" w:rsidP="00F7799B">
      <w:pPr>
        <w:spacing w:line="360" w:lineRule="auto"/>
        <w:rPr>
          <w:sz w:val="12"/>
          <w:szCs w:val="12"/>
        </w:rPr>
      </w:pPr>
    </w:p>
    <w:p w:rsidR="00F7799B" w:rsidRPr="00F7799B" w:rsidRDefault="00F7799B" w:rsidP="00F7799B">
      <w:pPr>
        <w:spacing w:line="360" w:lineRule="auto"/>
        <w:rPr>
          <w:sz w:val="28"/>
          <w:szCs w:val="28"/>
        </w:rPr>
      </w:pPr>
      <w:r w:rsidRPr="00F7799B">
        <w:rPr>
          <w:sz w:val="28"/>
          <w:szCs w:val="28"/>
        </w:rPr>
        <w:t xml:space="preserve">Должность, Ф.И.О. руководителя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jc w:val="center"/>
        <w:rPr>
          <w:sz w:val="28"/>
          <w:szCs w:val="28"/>
        </w:rPr>
      </w:pPr>
    </w:p>
    <w:p w:rsidR="00F7799B" w:rsidRPr="00F7799B" w:rsidRDefault="00F7799B" w:rsidP="00F7799B">
      <w:pPr>
        <w:spacing w:line="360" w:lineRule="auto"/>
        <w:jc w:val="center"/>
        <w:rPr>
          <w:b/>
          <w:sz w:val="28"/>
          <w:szCs w:val="28"/>
        </w:rPr>
      </w:pPr>
      <w:r w:rsidRPr="00F7799B">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F7799B" w:rsidRPr="00F7799B" w:rsidTr="00834F9B">
        <w:trPr>
          <w:trHeight w:val="831"/>
        </w:trPr>
        <w:tc>
          <w:tcPr>
            <w:tcW w:w="1384"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Департамент/ Управление/</w:t>
            </w:r>
          </w:p>
          <w:p w:rsidR="00F7799B" w:rsidRPr="00F7799B" w:rsidRDefault="00F7799B" w:rsidP="00F7799B">
            <w:pPr>
              <w:jc w:val="center"/>
              <w:rPr>
                <w:szCs w:val="28"/>
              </w:rPr>
            </w:pPr>
            <w:r w:rsidRPr="00F7799B">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 xml:space="preserve">Краткое содержание </w:t>
            </w:r>
          </w:p>
          <w:p w:rsidR="00F7799B" w:rsidRPr="00F7799B" w:rsidRDefault="00F7799B" w:rsidP="00F7799B">
            <w:pPr>
              <w:jc w:val="center"/>
              <w:rPr>
                <w:szCs w:val="28"/>
              </w:rPr>
            </w:pPr>
            <w:r w:rsidRPr="00F7799B">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F7799B" w:rsidRPr="00F7799B" w:rsidRDefault="00F7799B" w:rsidP="00F7799B">
            <w:pPr>
              <w:jc w:val="center"/>
              <w:rPr>
                <w:szCs w:val="28"/>
              </w:rPr>
            </w:pPr>
            <w:r w:rsidRPr="00F7799B">
              <w:rPr>
                <w:szCs w:val="28"/>
              </w:rPr>
              <w:t xml:space="preserve">Отметка </w:t>
            </w:r>
          </w:p>
          <w:p w:rsidR="00F7799B" w:rsidRPr="00F7799B" w:rsidRDefault="00F7799B" w:rsidP="00F7799B">
            <w:pPr>
              <w:jc w:val="center"/>
              <w:rPr>
                <w:szCs w:val="28"/>
              </w:rPr>
            </w:pPr>
            <w:r w:rsidRPr="00F7799B">
              <w:rPr>
                <w:szCs w:val="28"/>
              </w:rPr>
              <w:t>о выполнении работы</w:t>
            </w:r>
          </w:p>
          <w:p w:rsidR="00F7799B" w:rsidRPr="00F7799B" w:rsidRDefault="00F7799B" w:rsidP="00F7799B">
            <w:pPr>
              <w:jc w:val="center"/>
              <w:rPr>
                <w:szCs w:val="28"/>
              </w:rPr>
            </w:pPr>
            <w:r w:rsidRPr="00F7799B">
              <w:rPr>
                <w:szCs w:val="28"/>
              </w:rPr>
              <w:t>(подпись руководителя практики)</w:t>
            </w:r>
          </w:p>
        </w:tc>
      </w:tr>
      <w:tr w:rsidR="00F7799B" w:rsidRPr="00F7799B" w:rsidTr="00834F9B">
        <w:trPr>
          <w:trHeight w:val="287"/>
        </w:trPr>
        <w:tc>
          <w:tcPr>
            <w:tcW w:w="1384"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1</w:t>
            </w:r>
          </w:p>
        </w:tc>
        <w:tc>
          <w:tcPr>
            <w:tcW w:w="212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2</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F7799B" w:rsidRPr="00F7799B" w:rsidRDefault="00F7799B" w:rsidP="00F7799B">
            <w:pPr>
              <w:jc w:val="center"/>
              <w:rPr>
                <w:szCs w:val="28"/>
              </w:rPr>
            </w:pPr>
            <w:r w:rsidRPr="00F7799B">
              <w:rPr>
                <w:szCs w:val="28"/>
              </w:rPr>
              <w:t>4</w:t>
            </w: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bl>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8"/>
          <w:szCs w:val="8"/>
          <w:vertAlign w:val="superscript"/>
        </w:rPr>
      </w:pPr>
    </w:p>
    <w:p w:rsidR="00F7799B" w:rsidRPr="00F7799B" w:rsidRDefault="00F7799B" w:rsidP="00F7799B">
      <w:pPr>
        <w:rPr>
          <w:i/>
          <w:sz w:val="28"/>
          <w:szCs w:val="28"/>
          <w:vertAlign w:val="superscript"/>
        </w:rPr>
      </w:pPr>
      <w:r w:rsidRPr="00F7799B">
        <w:rPr>
          <w:sz w:val="32"/>
          <w:szCs w:val="28"/>
          <w:vertAlign w:val="superscript"/>
        </w:rPr>
        <w:t xml:space="preserve">                                                                                                                                 М.П.</w:t>
      </w:r>
    </w:p>
    <w:p w:rsidR="00F7799B" w:rsidRPr="00F7799B" w:rsidRDefault="00F7799B" w:rsidP="00F7799B">
      <w:pPr>
        <w:rPr>
          <w:i/>
          <w:sz w:val="28"/>
          <w:szCs w:val="28"/>
          <w:vertAlign w:val="superscript"/>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6</w:t>
      </w:r>
    </w:p>
    <w:p w:rsidR="00F7799B" w:rsidRPr="00F7799B" w:rsidRDefault="00F7799B" w:rsidP="00F7799B">
      <w:pPr>
        <w:jc w:val="center"/>
        <w:rPr>
          <w:b/>
          <w:sz w:val="28"/>
          <w:szCs w:val="28"/>
        </w:rPr>
      </w:pPr>
      <w:r w:rsidRPr="00F7799B">
        <w:rPr>
          <w:b/>
          <w:sz w:val="28"/>
          <w:szCs w:val="28"/>
        </w:rPr>
        <w:t>Форма отзыва</w:t>
      </w:r>
    </w:p>
    <w:p w:rsidR="00F7799B" w:rsidRPr="00F7799B" w:rsidRDefault="00F7799B" w:rsidP="00F7799B">
      <w:pPr>
        <w:jc w:val="center"/>
      </w:pPr>
    </w:p>
    <w:p w:rsidR="00F7799B" w:rsidRPr="00F7799B" w:rsidRDefault="00F7799B" w:rsidP="00F7799B">
      <w:pPr>
        <w:jc w:val="center"/>
      </w:pPr>
    </w:p>
    <w:p w:rsidR="00F7799B" w:rsidRPr="00F7799B" w:rsidRDefault="00F7799B" w:rsidP="00F7799B">
      <w:pPr>
        <w:contextualSpacing/>
        <w:jc w:val="center"/>
        <w:rPr>
          <w:b/>
          <w:sz w:val="32"/>
          <w:szCs w:val="32"/>
        </w:rPr>
      </w:pPr>
      <w:r w:rsidRPr="00F7799B">
        <w:rPr>
          <w:b/>
          <w:sz w:val="32"/>
          <w:szCs w:val="32"/>
        </w:rPr>
        <w:t>ОТЗЫВ</w:t>
      </w:r>
    </w:p>
    <w:p w:rsidR="00F7799B" w:rsidRPr="00F7799B" w:rsidRDefault="00F7799B" w:rsidP="00F7799B">
      <w:pPr>
        <w:contextualSpacing/>
        <w:jc w:val="center"/>
      </w:pPr>
    </w:p>
    <w:p w:rsidR="00F7799B" w:rsidRPr="00F7799B" w:rsidRDefault="00F7799B" w:rsidP="00F7799B">
      <w:pPr>
        <w:contextualSpacing/>
        <w:jc w:val="center"/>
        <w:rPr>
          <w:sz w:val="28"/>
          <w:szCs w:val="28"/>
        </w:rPr>
      </w:pPr>
      <w:r w:rsidRPr="00F7799B">
        <w:rPr>
          <w:b/>
          <w:sz w:val="28"/>
          <w:szCs w:val="28"/>
        </w:rPr>
        <w:t>о прохождении практики</w:t>
      </w:r>
    </w:p>
    <w:p w:rsidR="00F7799B" w:rsidRPr="00F7799B" w:rsidRDefault="00F7799B" w:rsidP="00F7799B">
      <w:pPr>
        <w:jc w:val="both"/>
      </w:pPr>
    </w:p>
    <w:p w:rsidR="00F7799B" w:rsidRPr="00F7799B" w:rsidRDefault="00F7799B" w:rsidP="00F7799B">
      <w:pPr>
        <w:jc w:val="both"/>
        <w:rPr>
          <w:spacing w:val="-20"/>
        </w:rPr>
      </w:pPr>
      <w:r w:rsidRPr="00F7799B">
        <w:t xml:space="preserve">Обучающийся </w:t>
      </w:r>
      <w:r w:rsidRPr="00F7799B">
        <w:rPr>
          <w:spacing w:val="-20"/>
        </w:rPr>
        <w:t>_____________________________________________________________________________________</w:t>
      </w:r>
    </w:p>
    <w:p w:rsidR="00F7799B" w:rsidRPr="00F7799B" w:rsidRDefault="00F7799B" w:rsidP="00F7799B">
      <w:pPr>
        <w:jc w:val="center"/>
        <w:rPr>
          <w:i/>
          <w:sz w:val="20"/>
          <w:szCs w:val="20"/>
        </w:rPr>
      </w:pPr>
      <w:r w:rsidRPr="00F7799B">
        <w:rPr>
          <w:i/>
          <w:sz w:val="20"/>
          <w:szCs w:val="20"/>
        </w:rPr>
        <w:t>(Ф.И.О.)</w:t>
      </w:r>
    </w:p>
    <w:p w:rsidR="00F7799B" w:rsidRPr="00F7799B" w:rsidRDefault="00F7799B" w:rsidP="00F7799B">
      <w:r w:rsidRPr="00F7799B">
        <w:t>Факультет __________________________________________________________________________</w:t>
      </w:r>
    </w:p>
    <w:p w:rsidR="00F7799B" w:rsidRPr="00F7799B" w:rsidRDefault="00F7799B" w:rsidP="00F7799B"/>
    <w:p w:rsidR="00F7799B" w:rsidRPr="00F7799B" w:rsidRDefault="00F7799B" w:rsidP="00F7799B">
      <w:r w:rsidRPr="00F7799B">
        <w:t>проходил(а)</w:t>
      </w:r>
      <w:r w:rsidRPr="00F7799B">
        <w:rPr>
          <w:spacing w:val="-20"/>
        </w:rPr>
        <w:t>_______________________________________________________________________________</w:t>
      </w:r>
      <w:r w:rsidRPr="00F7799B">
        <w:t>практику</w:t>
      </w:r>
      <w:r w:rsidRPr="00F7799B">
        <w:rPr>
          <w:spacing w:val="-20"/>
        </w:rPr>
        <w:t xml:space="preserve"> </w:t>
      </w:r>
    </w:p>
    <w:p w:rsidR="00F7799B" w:rsidRPr="00F7799B" w:rsidRDefault="00F7799B" w:rsidP="00F7799B">
      <w:pPr>
        <w:tabs>
          <w:tab w:val="left" w:pos="1590"/>
        </w:tabs>
        <w:jc w:val="center"/>
        <w:rPr>
          <w:i/>
          <w:sz w:val="20"/>
          <w:szCs w:val="20"/>
        </w:rPr>
      </w:pPr>
      <w:r w:rsidRPr="00F7799B">
        <w:rPr>
          <w:i/>
          <w:sz w:val="20"/>
          <w:szCs w:val="20"/>
        </w:rPr>
        <w:t>(вид практики)</w:t>
      </w:r>
    </w:p>
    <w:p w:rsidR="00F7799B" w:rsidRPr="00F7799B" w:rsidRDefault="00F7799B" w:rsidP="00F7799B">
      <w:pPr>
        <w:rPr>
          <w:spacing w:val="-20"/>
        </w:rPr>
      </w:pPr>
      <w:r w:rsidRPr="00F7799B">
        <w:t>в период с «</w:t>
      </w:r>
      <w:r w:rsidRPr="00F7799B">
        <w:rPr>
          <w:spacing w:val="-20"/>
        </w:rPr>
        <w:t>_____» __________________</w:t>
      </w:r>
      <w:proofErr w:type="gramStart"/>
      <w:r w:rsidRPr="00F7799B">
        <w:rPr>
          <w:spacing w:val="-20"/>
        </w:rPr>
        <w:t xml:space="preserve">_  </w:t>
      </w:r>
      <w:r w:rsidRPr="00F7799B">
        <w:t>по</w:t>
      </w:r>
      <w:proofErr w:type="gramEnd"/>
      <w:r w:rsidRPr="00F7799B">
        <w:t xml:space="preserve"> «</w:t>
      </w:r>
      <w:r w:rsidRPr="00F7799B">
        <w:rPr>
          <w:spacing w:val="-20"/>
        </w:rPr>
        <w:t>______» _________________</w:t>
      </w:r>
      <w:r w:rsidRPr="00F7799B">
        <w:t>20</w:t>
      </w:r>
      <w:r w:rsidRPr="00F7799B">
        <w:rPr>
          <w:spacing w:val="-20"/>
        </w:rPr>
        <w:t>___</w:t>
      </w:r>
      <w:r w:rsidRPr="00F7799B">
        <w:t>г.</w:t>
      </w:r>
    </w:p>
    <w:p w:rsidR="00F7799B" w:rsidRPr="00F7799B" w:rsidRDefault="00F7799B" w:rsidP="00F7799B">
      <w:pPr>
        <w:contextualSpacing/>
        <w:jc w:val="both"/>
        <w:rPr>
          <w:i/>
          <w:sz w:val="20"/>
          <w:szCs w:val="20"/>
        </w:rPr>
      </w:pPr>
      <w:r w:rsidRPr="00F7799B">
        <w:t>в</w:t>
      </w:r>
      <w:r w:rsidRPr="00F7799B">
        <w:rPr>
          <w:spacing w:val="-20"/>
        </w:rPr>
        <w:t>___________________________________________________________________________________________________</w:t>
      </w:r>
    </w:p>
    <w:p w:rsidR="00F7799B" w:rsidRPr="00F7799B" w:rsidRDefault="00F7799B" w:rsidP="00F7799B">
      <w:pPr>
        <w:jc w:val="center"/>
        <w:rPr>
          <w:i/>
          <w:sz w:val="20"/>
          <w:szCs w:val="20"/>
        </w:rPr>
      </w:pPr>
    </w:p>
    <w:p w:rsidR="00F7799B" w:rsidRPr="00F7799B" w:rsidRDefault="00F7799B" w:rsidP="00F7799B">
      <w:pPr>
        <w:tabs>
          <w:tab w:val="center" w:pos="4536"/>
        </w:tabs>
        <w:contextualSpacing/>
        <w:rPr>
          <w:spacing w:val="-20"/>
        </w:rPr>
      </w:pPr>
      <w:r w:rsidRPr="00F7799B">
        <w:rPr>
          <w:spacing w:val="-20"/>
        </w:rPr>
        <w:t xml:space="preserve">   </w:t>
      </w:r>
      <w:r w:rsidRPr="00F7799B">
        <w:rPr>
          <w:spacing w:val="-20"/>
        </w:rPr>
        <w:tab/>
        <w:t>___________________________________________________________________________________________________</w:t>
      </w:r>
    </w:p>
    <w:p w:rsidR="00F7799B" w:rsidRPr="00F7799B" w:rsidRDefault="00F7799B" w:rsidP="00F7799B">
      <w:pPr>
        <w:contextualSpacing/>
        <w:jc w:val="center"/>
        <w:rPr>
          <w:i/>
          <w:sz w:val="20"/>
          <w:szCs w:val="20"/>
        </w:rPr>
      </w:pPr>
      <w:r w:rsidRPr="00F7799B">
        <w:rPr>
          <w:spacing w:val="-20"/>
        </w:rPr>
        <w:t xml:space="preserve">           </w:t>
      </w:r>
      <w:r w:rsidRPr="00F7799B">
        <w:rPr>
          <w:i/>
          <w:spacing w:val="-20"/>
          <w:sz w:val="20"/>
          <w:szCs w:val="20"/>
        </w:rPr>
        <w:t>(</w:t>
      </w:r>
      <w:r w:rsidRPr="00F7799B">
        <w:rPr>
          <w:i/>
          <w:sz w:val="20"/>
          <w:szCs w:val="20"/>
        </w:rPr>
        <w:t>наименование организации, наименование структурного подразделения)</w:t>
      </w:r>
    </w:p>
    <w:p w:rsidR="00F7799B" w:rsidRPr="00F7799B" w:rsidRDefault="00F7799B" w:rsidP="00F7799B">
      <w:pPr>
        <w:contextualSpacing/>
        <w:jc w:val="both"/>
      </w:pPr>
      <w:r w:rsidRPr="00F7799B">
        <w:t>В период прохождения практики _</w:t>
      </w:r>
      <w:r w:rsidRPr="00F7799B">
        <w:rPr>
          <w:spacing w:val="-20"/>
        </w:rPr>
        <w:t>_________________________________________________________________</w:t>
      </w:r>
    </w:p>
    <w:p w:rsidR="00F7799B" w:rsidRPr="00F7799B" w:rsidRDefault="00F7799B" w:rsidP="00F7799B">
      <w:pPr>
        <w:ind w:firstLine="708"/>
        <w:jc w:val="both"/>
        <w:rPr>
          <w:i/>
          <w:sz w:val="20"/>
          <w:szCs w:val="20"/>
        </w:rPr>
      </w:pPr>
      <w:r w:rsidRPr="00F7799B">
        <w:rPr>
          <w:i/>
          <w:sz w:val="20"/>
          <w:szCs w:val="20"/>
        </w:rPr>
        <w:t>(Ф.И.О. обучающегося)</w:t>
      </w:r>
    </w:p>
    <w:p w:rsidR="00F7799B" w:rsidRPr="00F7799B" w:rsidRDefault="00F7799B" w:rsidP="00F7799B">
      <w:pPr>
        <w:contextualSpacing/>
        <w:jc w:val="both"/>
      </w:pPr>
      <w:r w:rsidRPr="00F7799B">
        <w:t>поручалось решение следующих задач:</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tabs>
          <w:tab w:val="left" w:pos="9072"/>
        </w:tabs>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pPr>
      <w:r w:rsidRPr="00F7799B">
        <w:t>В период прохождения практики обучающийся проявил(а) _______________________</w:t>
      </w:r>
      <w:r w:rsidRPr="00F7799B">
        <w:rPr>
          <w:spacing w:val="-20"/>
        </w:rPr>
        <w:t>_</w:t>
      </w:r>
      <w:r w:rsidRPr="00F7799B">
        <w:t>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pPr>
      <w:r w:rsidRPr="00F7799B">
        <w:t xml:space="preserve">Результаты работы обучающегося:                                              </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rPr>
          <w:i/>
          <w:sz w:val="20"/>
          <w:szCs w:val="20"/>
        </w:rPr>
      </w:pPr>
      <w:r w:rsidRPr="00F7799B">
        <w:t>Считаю, что по итогам практики обучающийся может (не может) быть допущен к защите отчета по практике.</w:t>
      </w:r>
    </w:p>
    <w:p w:rsidR="00F7799B" w:rsidRPr="00F7799B" w:rsidRDefault="00F7799B" w:rsidP="00F7799B">
      <w:pPr>
        <w:contextualSpacing/>
        <w:jc w:val="both"/>
      </w:pPr>
    </w:p>
    <w:p w:rsidR="00F7799B" w:rsidRPr="00F7799B" w:rsidRDefault="00F7799B" w:rsidP="00F7799B">
      <w:r w:rsidRPr="00F7799B">
        <w:t>___________________________           _________________      _______________________</w:t>
      </w:r>
    </w:p>
    <w:p w:rsidR="00F7799B" w:rsidRPr="00F7799B" w:rsidRDefault="00F7799B" w:rsidP="00F7799B">
      <w:pPr>
        <w:rPr>
          <w:i/>
          <w:sz w:val="20"/>
          <w:szCs w:val="20"/>
        </w:rPr>
      </w:pPr>
      <w:r w:rsidRPr="00F7799B">
        <w:rPr>
          <w:i/>
          <w:sz w:val="20"/>
          <w:szCs w:val="20"/>
        </w:rPr>
        <w:t xml:space="preserve">(должность руководителя практики                       </w:t>
      </w:r>
      <w:proofErr w:type="gramStart"/>
      <w:r w:rsidRPr="00F7799B">
        <w:rPr>
          <w:i/>
          <w:sz w:val="20"/>
          <w:szCs w:val="20"/>
        </w:rPr>
        <w:t xml:space="preserve">   (</w:t>
      </w:r>
      <w:proofErr w:type="gramEnd"/>
      <w:r w:rsidRPr="00F7799B">
        <w:rPr>
          <w:i/>
          <w:sz w:val="20"/>
          <w:szCs w:val="20"/>
        </w:rPr>
        <w:t>подпись)                                        (Ф.И.О.)</w:t>
      </w:r>
    </w:p>
    <w:p w:rsidR="00F7799B" w:rsidRPr="00F7799B" w:rsidRDefault="00F7799B" w:rsidP="00F7799B">
      <w:pPr>
        <w:rPr>
          <w:i/>
          <w:sz w:val="20"/>
          <w:szCs w:val="20"/>
        </w:rPr>
      </w:pPr>
      <w:r w:rsidRPr="00F7799B">
        <w:rPr>
          <w:i/>
          <w:sz w:val="20"/>
          <w:szCs w:val="20"/>
        </w:rPr>
        <w:t xml:space="preserve">               от организации)</w:t>
      </w:r>
    </w:p>
    <w:p w:rsidR="00F7799B" w:rsidRPr="00F7799B" w:rsidRDefault="00F7799B" w:rsidP="00F7799B"/>
    <w:p w:rsidR="00F7799B" w:rsidRPr="00F7799B" w:rsidRDefault="00F7799B" w:rsidP="00F7799B">
      <w:r w:rsidRPr="00F7799B">
        <w:t>«___» ___________________20____г.</w:t>
      </w:r>
    </w:p>
    <w:p w:rsidR="00F7799B" w:rsidRPr="00F7799B" w:rsidRDefault="00F7799B" w:rsidP="00F7799B">
      <w:pPr>
        <w:ind w:firstLine="708"/>
      </w:pPr>
      <w:r w:rsidRPr="00F7799B">
        <w:t xml:space="preserve">             М.П.</w:t>
      </w:r>
    </w:p>
    <w:p w:rsidR="00F7799B" w:rsidRPr="00F7799B" w:rsidRDefault="00F7799B" w:rsidP="00F7799B">
      <w:pPr>
        <w:ind w:firstLine="708"/>
        <w:jc w:val="both"/>
        <w:rPr>
          <w:i/>
        </w:rPr>
      </w:pPr>
    </w:p>
    <w:p w:rsidR="00F7799B" w:rsidRPr="00F7799B" w:rsidRDefault="00F7799B" w:rsidP="00F7799B">
      <w:pPr>
        <w:ind w:firstLine="708"/>
        <w:jc w:val="both"/>
        <w:rPr>
          <w:i/>
        </w:rPr>
      </w:pPr>
      <w:r w:rsidRPr="00F7799B">
        <w:rPr>
          <w:i/>
        </w:rPr>
        <w:t>Отзыв подписывается руководителем практики от организации и заверяется печатью организации.</w:t>
      </w:r>
    </w:p>
    <w:p w:rsidR="00F7799B" w:rsidRPr="00F7799B" w:rsidRDefault="00F7799B" w:rsidP="00F7799B">
      <w:pPr>
        <w:jc w:val="both"/>
        <w:rPr>
          <w:i/>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7</w:t>
      </w:r>
    </w:p>
    <w:p w:rsidR="00F7799B" w:rsidRPr="00F7799B" w:rsidRDefault="00F7799B" w:rsidP="00F7799B">
      <w:pPr>
        <w:jc w:val="center"/>
        <w:rPr>
          <w:b/>
          <w:sz w:val="28"/>
          <w:szCs w:val="28"/>
        </w:rPr>
      </w:pPr>
      <w:r w:rsidRPr="00F7799B">
        <w:rPr>
          <w:b/>
          <w:sz w:val="28"/>
          <w:szCs w:val="28"/>
        </w:rPr>
        <w:t>Форма титульного листа отчета</w:t>
      </w: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Cs w:val="28"/>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Cs w:val="28"/>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rPr>
          <w:sz w:val="16"/>
          <w:szCs w:val="16"/>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jc w:val="both"/>
        <w:rPr>
          <w:sz w:val="28"/>
          <w:szCs w:val="28"/>
          <w:u w:val="single"/>
        </w:rPr>
      </w:pPr>
    </w:p>
    <w:p w:rsidR="00F7799B" w:rsidRPr="00F7799B" w:rsidRDefault="00F7799B" w:rsidP="00F7799B">
      <w:pPr>
        <w:jc w:val="center"/>
        <w:rPr>
          <w:b/>
          <w:sz w:val="32"/>
          <w:szCs w:val="32"/>
        </w:rPr>
      </w:pPr>
      <w:r w:rsidRPr="00F7799B">
        <w:rPr>
          <w:b/>
          <w:sz w:val="32"/>
          <w:szCs w:val="32"/>
        </w:rPr>
        <w:t>ОТЧЕТ</w:t>
      </w:r>
    </w:p>
    <w:p w:rsidR="00F7799B" w:rsidRPr="00F7799B" w:rsidRDefault="00F7799B" w:rsidP="00F7799B">
      <w:pPr>
        <w:jc w:val="center"/>
        <w:rPr>
          <w:b/>
          <w:sz w:val="32"/>
          <w:szCs w:val="32"/>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tabs>
          <w:tab w:val="left" w:pos="3828"/>
          <w:tab w:val="left" w:pos="5245"/>
        </w:tabs>
        <w:jc w:val="center"/>
        <w:rPr>
          <w:sz w:val="28"/>
          <w:szCs w:val="28"/>
        </w:rPr>
      </w:pPr>
      <w:r w:rsidRPr="00F7799B">
        <w:rPr>
          <w:sz w:val="28"/>
          <w:szCs w:val="28"/>
        </w:rPr>
        <w:t xml:space="preserve">       Выполнил:</w:t>
      </w:r>
    </w:p>
    <w:p w:rsidR="00F7799B" w:rsidRPr="00F7799B" w:rsidRDefault="00F7799B" w:rsidP="00F7799B">
      <w:pPr>
        <w:tabs>
          <w:tab w:val="left" w:pos="3828"/>
          <w:tab w:val="left" w:pos="5245"/>
        </w:tabs>
        <w:jc w:val="right"/>
        <w:rPr>
          <w:sz w:val="8"/>
          <w:szCs w:val="8"/>
        </w:rPr>
      </w:pPr>
    </w:p>
    <w:p w:rsidR="00F7799B" w:rsidRPr="00F7799B" w:rsidRDefault="00F7799B" w:rsidP="00F7799B">
      <w:pPr>
        <w:tabs>
          <w:tab w:val="left" w:pos="4536"/>
          <w:tab w:val="left" w:pos="5245"/>
        </w:tabs>
        <w:ind w:firstLine="709"/>
        <w:jc w:val="center"/>
        <w:rPr>
          <w:sz w:val="28"/>
          <w:szCs w:val="28"/>
          <w:u w:val="single"/>
        </w:rPr>
      </w:pPr>
      <w:r w:rsidRPr="00F7799B">
        <w:rPr>
          <w:sz w:val="28"/>
          <w:szCs w:val="28"/>
        </w:rPr>
        <w:t xml:space="preserve">                                               обучающийся учебной группы ________</w:t>
      </w:r>
    </w:p>
    <w:p w:rsidR="00F7799B" w:rsidRPr="00F7799B" w:rsidRDefault="00F7799B" w:rsidP="00F7799B">
      <w:pPr>
        <w:jc w:val="right"/>
        <w:rPr>
          <w:sz w:val="12"/>
          <w:szCs w:val="12"/>
          <w:u w:val="single"/>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u w:val="single"/>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ind w:firstLine="5245"/>
        <w:rPr>
          <w:sz w:val="28"/>
          <w:szCs w:val="28"/>
        </w:rPr>
      </w:pPr>
      <w:r w:rsidRPr="00F7799B">
        <w:rPr>
          <w:sz w:val="28"/>
          <w:szCs w:val="28"/>
        </w:rPr>
        <w:t>Проверили:</w:t>
      </w:r>
    </w:p>
    <w:p w:rsidR="00F7799B" w:rsidRPr="00F7799B" w:rsidRDefault="00F7799B" w:rsidP="00F7799B">
      <w:pPr>
        <w:ind w:firstLine="5245"/>
        <w:jc w:val="right"/>
        <w:rPr>
          <w:b/>
          <w:sz w:val="8"/>
          <w:szCs w:val="8"/>
        </w:rPr>
      </w:pPr>
    </w:p>
    <w:p w:rsidR="00F7799B" w:rsidRPr="00F7799B" w:rsidRDefault="00F7799B" w:rsidP="00F7799B">
      <w:pPr>
        <w:jc w:val="right"/>
        <w:rPr>
          <w:sz w:val="28"/>
          <w:szCs w:val="28"/>
        </w:rPr>
      </w:pPr>
      <w:r w:rsidRPr="00F7799B">
        <w:rPr>
          <w:sz w:val="28"/>
          <w:szCs w:val="28"/>
        </w:rPr>
        <w:t xml:space="preserve">Руководитель практики от организации: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должность)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rPr>
        <w:tab/>
      </w:r>
      <w:r w:rsidRPr="00F7799B">
        <w:rPr>
          <w:sz w:val="28"/>
          <w:szCs w:val="28"/>
        </w:rPr>
        <w:tab/>
      </w:r>
      <w:r w:rsidRPr="00F7799B">
        <w:rPr>
          <w:sz w:val="28"/>
          <w:szCs w:val="28"/>
        </w:rPr>
        <w:tab/>
      </w:r>
      <w:r w:rsidRPr="00F7799B">
        <w:rPr>
          <w:sz w:val="28"/>
          <w:szCs w:val="28"/>
        </w:rPr>
        <w:tab/>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(подпись)</w:t>
      </w:r>
    </w:p>
    <w:p w:rsidR="00F7799B" w:rsidRPr="00F7799B" w:rsidRDefault="00F7799B" w:rsidP="00F7799B">
      <w:pPr>
        <w:jc w:val="right"/>
        <w:rPr>
          <w:sz w:val="28"/>
          <w:szCs w:val="28"/>
        </w:rPr>
      </w:pPr>
      <w:r w:rsidRPr="00F7799B">
        <w:rPr>
          <w:szCs w:val="28"/>
        </w:rPr>
        <w:t xml:space="preserve">                                                                    М.П.</w:t>
      </w:r>
    </w:p>
    <w:p w:rsidR="00F7799B" w:rsidRPr="00F7799B" w:rsidRDefault="00F7799B" w:rsidP="00F7799B">
      <w:pPr>
        <w:ind w:firstLine="5245"/>
        <w:rPr>
          <w:sz w:val="28"/>
          <w:szCs w:val="28"/>
        </w:rPr>
      </w:pPr>
      <w:r w:rsidRPr="00F7799B">
        <w:rPr>
          <w:sz w:val="28"/>
          <w:szCs w:val="28"/>
        </w:rPr>
        <w:t xml:space="preserve">Руководитель практики от </w:t>
      </w:r>
    </w:p>
    <w:p w:rsidR="00F7799B" w:rsidRPr="00F7799B" w:rsidRDefault="00F7799B" w:rsidP="00F7799B">
      <w:pPr>
        <w:ind w:firstLine="5245"/>
        <w:rPr>
          <w:sz w:val="28"/>
          <w:szCs w:val="28"/>
        </w:rPr>
      </w:pPr>
      <w:r w:rsidRPr="00F7799B">
        <w:rPr>
          <w:sz w:val="28"/>
          <w:szCs w:val="28"/>
        </w:rPr>
        <w:t xml:space="preserve">департамента/кафедры: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vertAlign w:val="superscript"/>
        </w:rPr>
      </w:pPr>
      <w:r w:rsidRPr="00F7799B">
        <w:rPr>
          <w:i/>
          <w:sz w:val="28"/>
          <w:szCs w:val="28"/>
          <w:vertAlign w:val="superscript"/>
        </w:rPr>
        <w:t xml:space="preserve">                                                                                                       (ученая степень и/или </w:t>
      </w:r>
      <w:proofErr w:type="gramStart"/>
      <w:r w:rsidRPr="00F7799B">
        <w:rPr>
          <w:i/>
          <w:sz w:val="28"/>
          <w:szCs w:val="28"/>
          <w:vertAlign w:val="superscript"/>
        </w:rPr>
        <w:t xml:space="preserve">звание)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оценка)   </w:t>
      </w:r>
      <w:proofErr w:type="gramEnd"/>
      <w:r w:rsidRPr="00F7799B">
        <w:rPr>
          <w:i/>
          <w:sz w:val="28"/>
          <w:szCs w:val="28"/>
          <w:vertAlign w:val="superscript"/>
        </w:rPr>
        <w:t xml:space="preserve">                                            (подпись)</w:t>
      </w:r>
    </w:p>
    <w:p w:rsidR="00877043" w:rsidRDefault="00877043" w:rsidP="00F7799B">
      <w:pPr>
        <w:tabs>
          <w:tab w:val="left" w:pos="5245"/>
        </w:tabs>
        <w:jc w:val="center"/>
        <w:rPr>
          <w:b/>
          <w:sz w:val="28"/>
          <w:szCs w:val="28"/>
        </w:rPr>
      </w:pPr>
    </w:p>
    <w:p w:rsidR="00F7799B" w:rsidRPr="00F7799B" w:rsidRDefault="00F7799B" w:rsidP="00F7799B">
      <w:pPr>
        <w:tabs>
          <w:tab w:val="left" w:pos="5245"/>
        </w:tabs>
        <w:jc w:val="center"/>
        <w:rPr>
          <w:b/>
          <w:sz w:val="28"/>
          <w:szCs w:val="28"/>
        </w:rPr>
      </w:pPr>
      <w:r w:rsidRPr="00F7799B">
        <w:rPr>
          <w:b/>
          <w:sz w:val="28"/>
          <w:szCs w:val="28"/>
        </w:rPr>
        <w:t>Москва – 20 __</w:t>
      </w:r>
    </w:p>
    <w:sectPr w:rsidR="00F7799B" w:rsidRPr="00F7799B">
      <w:footerReference w:type="default" r:id="rId24"/>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CBC" w:rsidRDefault="00A65CBC" w:rsidP="00764361">
      <w:r>
        <w:separator/>
      </w:r>
    </w:p>
  </w:endnote>
  <w:endnote w:type="continuationSeparator" w:id="0">
    <w:p w:rsidR="00A65CBC" w:rsidRDefault="00A65CBC"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99" w:rsidRDefault="00180999" w:rsidP="00775EC0">
    <w:pPr>
      <w:pStyle w:val="a9"/>
    </w:pPr>
  </w:p>
  <w:p w:rsidR="00180999" w:rsidRDefault="0018099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54688"/>
      <w:docPartObj>
        <w:docPartGallery w:val="Page Numbers (Bottom of Page)"/>
        <w:docPartUnique/>
      </w:docPartObj>
    </w:sdtPr>
    <w:sdtEndPr/>
    <w:sdtContent>
      <w:p w:rsidR="00180999" w:rsidRDefault="00180999" w:rsidP="00C576B2">
        <w:pPr>
          <w:pStyle w:val="a9"/>
          <w:jc w:val="center"/>
        </w:pPr>
        <w:r>
          <w:fldChar w:fldCharType="begin"/>
        </w:r>
        <w:r>
          <w:instrText>PAGE   \* MERGEFORMAT</w:instrText>
        </w:r>
        <w:r>
          <w:fldChar w:fldCharType="separate"/>
        </w:r>
        <w:r w:rsidR="00A83257">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790454"/>
      <w:docPartObj>
        <w:docPartGallery w:val="Page Numbers (Bottom of Page)"/>
        <w:docPartUnique/>
      </w:docPartObj>
    </w:sdtPr>
    <w:sdtEndPr/>
    <w:sdtContent>
      <w:p w:rsidR="00180999" w:rsidRDefault="00180999" w:rsidP="00C576B2">
        <w:pPr>
          <w:pStyle w:val="a9"/>
          <w:jc w:val="center"/>
        </w:pPr>
        <w:r>
          <w:fldChar w:fldCharType="begin"/>
        </w:r>
        <w:r>
          <w:instrText>PAGE   \* MERGEFORMAT</w:instrText>
        </w:r>
        <w:r>
          <w:fldChar w:fldCharType="separate"/>
        </w:r>
        <w:r w:rsidR="00A83257">
          <w:rPr>
            <w:noProof/>
          </w:rPr>
          <w:t>21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57636"/>
      <w:docPartObj>
        <w:docPartGallery w:val="Page Numbers (Bottom of Page)"/>
        <w:docPartUnique/>
      </w:docPartObj>
    </w:sdtPr>
    <w:sdtEndPr/>
    <w:sdtContent>
      <w:p w:rsidR="00180999" w:rsidRDefault="00180999">
        <w:pPr>
          <w:pStyle w:val="a9"/>
          <w:jc w:val="center"/>
        </w:pPr>
        <w:r>
          <w:fldChar w:fldCharType="begin"/>
        </w:r>
        <w:r>
          <w:instrText>PAGE   \* MERGEFORMAT</w:instrText>
        </w:r>
        <w:r>
          <w:fldChar w:fldCharType="separate"/>
        </w:r>
        <w:r w:rsidR="00A83257">
          <w:rPr>
            <w:noProof/>
          </w:rPr>
          <w:t>33</w:t>
        </w:r>
        <w:r>
          <w:fldChar w:fldCharType="end"/>
        </w:r>
      </w:p>
    </w:sdtContent>
  </w:sdt>
  <w:p w:rsidR="00180999" w:rsidRPr="001A2160" w:rsidRDefault="00180999" w:rsidP="00834F9B">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CBC" w:rsidRDefault="00A65CBC" w:rsidP="00764361">
      <w:r>
        <w:separator/>
      </w:r>
    </w:p>
  </w:footnote>
  <w:footnote w:type="continuationSeparator" w:id="0">
    <w:p w:rsidR="00A65CBC" w:rsidRDefault="00A65CBC"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99" w:rsidRDefault="00180999" w:rsidP="00834F9B">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80999" w:rsidRDefault="00180999" w:rsidP="00834F9B">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99" w:rsidRDefault="00180999">
    <w:pPr>
      <w:pStyle w:val="a7"/>
      <w:jc w:val="center"/>
    </w:pPr>
  </w:p>
  <w:p w:rsidR="00180999" w:rsidRDefault="00180999" w:rsidP="00834F9B">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99" w:rsidRDefault="00180999">
    <w:pPr>
      <w:pStyle w:val="a7"/>
      <w:jc w:val="center"/>
    </w:pPr>
  </w:p>
  <w:p w:rsidR="00180999" w:rsidRDefault="00180999">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99" w:rsidRDefault="00180999" w:rsidP="00834F9B">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80999" w:rsidRDefault="00180999" w:rsidP="00834F9B">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99" w:rsidRDefault="00180999">
    <w:pPr>
      <w:pStyle w:val="a7"/>
      <w:jc w:val="center"/>
    </w:pPr>
  </w:p>
  <w:p w:rsidR="00180999" w:rsidRDefault="0018099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65C2392E"/>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052F7CE8"/>
    <w:multiLevelType w:val="hybridMultilevel"/>
    <w:tmpl w:val="96A6D0F0"/>
    <w:lvl w:ilvl="0" w:tplc="D0469FF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BF03FE"/>
    <w:multiLevelType w:val="hybridMultilevel"/>
    <w:tmpl w:val="967A6B2A"/>
    <w:lvl w:ilvl="0" w:tplc="415CE6AC">
      <w:start w:val="1"/>
      <w:numFmt w:val="decimal"/>
      <w:lvlText w:val="%1."/>
      <w:lvlJc w:val="left"/>
      <w:rPr>
        <w:rFonts w:hint="default"/>
      </w:rPr>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1DFE4D58"/>
    <w:multiLevelType w:val="hybridMultilevel"/>
    <w:tmpl w:val="EA288300"/>
    <w:lvl w:ilvl="0" w:tplc="66DA34F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F4A9D"/>
    <w:multiLevelType w:val="hybridMultilevel"/>
    <w:tmpl w:val="FEA83B4E"/>
    <w:lvl w:ilvl="0" w:tplc="7DB8985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0" w15:restartNumberingAfterBreak="0">
    <w:nsid w:val="45DE1B01"/>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21"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D95DAC"/>
    <w:multiLevelType w:val="hybridMultilevel"/>
    <w:tmpl w:val="966885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67F7BBE"/>
    <w:multiLevelType w:val="hybridMultilevel"/>
    <w:tmpl w:val="33944562"/>
    <w:lvl w:ilvl="0" w:tplc="4AF02914">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7DA0DA4"/>
    <w:multiLevelType w:val="hybridMultilevel"/>
    <w:tmpl w:val="55F2B7B4"/>
    <w:lvl w:ilvl="0" w:tplc="9EB87FF4">
      <w:start w:val="10"/>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B8676FD"/>
    <w:multiLevelType w:val="hybridMultilevel"/>
    <w:tmpl w:val="BD1EAE0A"/>
    <w:lvl w:ilvl="0" w:tplc="0218AB00">
      <w:start w:val="1"/>
      <w:numFmt w:val="decimal"/>
      <w:lvlText w:val="%1."/>
      <w:lvlJc w:val="left"/>
      <w:pPr>
        <w:ind w:left="100" w:hanging="384"/>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15:restartNumberingAfterBreak="0">
    <w:nsid w:val="5F32416A"/>
    <w:multiLevelType w:val="hybridMultilevel"/>
    <w:tmpl w:val="BD9ECDDE"/>
    <w:lvl w:ilvl="0" w:tplc="5FA0DEB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6C844F40"/>
    <w:multiLevelType w:val="hybridMultilevel"/>
    <w:tmpl w:val="B300999C"/>
    <w:lvl w:ilvl="0" w:tplc="36D4D9DE">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33" w15:restartNumberingAfterBreak="0">
    <w:nsid w:val="735A114F"/>
    <w:multiLevelType w:val="hybridMultilevel"/>
    <w:tmpl w:val="25A6A610"/>
    <w:lvl w:ilvl="0" w:tplc="63D20A42">
      <w:start w:val="1"/>
      <w:numFmt w:val="bullet"/>
      <w:lvlText w:val=""/>
      <w:lvlJc w:val="left"/>
      <w:pPr>
        <w:ind w:left="360" w:hanging="360"/>
      </w:pPr>
      <w:rPr>
        <w:rFonts w:ascii="Symbol" w:hAnsi="Symbol" w:hint="default"/>
        <w:sz w:val="20"/>
        <w:szCs w:val="20"/>
      </w:rPr>
    </w:lvl>
    <w:lvl w:ilvl="1" w:tplc="66DA34F4">
      <w:numFmt w:val="bullet"/>
      <w:lvlText w:val="•"/>
      <w:lvlJc w:val="left"/>
      <w:pPr>
        <w:ind w:left="1140" w:hanging="420"/>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A4049E0"/>
    <w:multiLevelType w:val="hybridMultilevel"/>
    <w:tmpl w:val="4C14006A"/>
    <w:lvl w:ilvl="0" w:tplc="B080D0C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2"/>
  </w:num>
  <w:num w:numId="5">
    <w:abstractNumId w:val="15"/>
  </w:num>
  <w:num w:numId="6">
    <w:abstractNumId w:val="27"/>
  </w:num>
  <w:num w:numId="7">
    <w:abstractNumId w:val="6"/>
  </w:num>
  <w:num w:numId="8">
    <w:abstractNumId w:val="1"/>
  </w:num>
  <w:num w:numId="9">
    <w:abstractNumId w:val="35"/>
  </w:num>
  <w:num w:numId="10">
    <w:abstractNumId w:val="24"/>
  </w:num>
  <w:num w:numId="11">
    <w:abstractNumId w:val="34"/>
  </w:num>
  <w:num w:numId="12">
    <w:abstractNumId w:val="18"/>
  </w:num>
  <w:num w:numId="13">
    <w:abstractNumId w:val="25"/>
  </w:num>
  <w:num w:numId="14">
    <w:abstractNumId w:val="14"/>
  </w:num>
  <w:num w:numId="15">
    <w:abstractNumId w:val="8"/>
  </w:num>
  <w:num w:numId="16">
    <w:abstractNumId w:val="5"/>
  </w:num>
  <w:num w:numId="17">
    <w:abstractNumId w:val="12"/>
  </w:num>
  <w:num w:numId="18">
    <w:abstractNumId w:val="4"/>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31"/>
  </w:num>
  <w:num w:numId="24">
    <w:abstractNumId w:val="21"/>
  </w:num>
  <w:num w:numId="25">
    <w:abstractNumId w:val="20"/>
  </w:num>
  <w:num w:numId="26">
    <w:abstractNumId w:val="36"/>
  </w:num>
  <w:num w:numId="27">
    <w:abstractNumId w:val="22"/>
  </w:num>
  <w:num w:numId="28">
    <w:abstractNumId w:val="17"/>
  </w:num>
  <w:num w:numId="29">
    <w:abstractNumId w:val="10"/>
  </w:num>
  <w:num w:numId="30">
    <w:abstractNumId w:val="29"/>
  </w:num>
  <w:num w:numId="31">
    <w:abstractNumId w:val="33"/>
  </w:num>
  <w:num w:numId="32">
    <w:abstractNumId w:val="11"/>
  </w:num>
  <w:num w:numId="33">
    <w:abstractNumId w:val="26"/>
  </w:num>
  <w:num w:numId="34">
    <w:abstractNumId w:val="13"/>
  </w:num>
  <w:num w:numId="35">
    <w:abstractNumId w:val="30"/>
  </w:num>
  <w:num w:numId="36">
    <w:abstractNumId w:val="32"/>
  </w:num>
  <w:num w:numId="37">
    <w:abstractNumId w:val="23"/>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AE1"/>
    <w:rsid w:val="00013F8E"/>
    <w:rsid w:val="00014B9A"/>
    <w:rsid w:val="00016B53"/>
    <w:rsid w:val="000208EB"/>
    <w:rsid w:val="00026272"/>
    <w:rsid w:val="000274C1"/>
    <w:rsid w:val="00027685"/>
    <w:rsid w:val="00031C0F"/>
    <w:rsid w:val="00032A8A"/>
    <w:rsid w:val="0003314A"/>
    <w:rsid w:val="00033AB0"/>
    <w:rsid w:val="00035604"/>
    <w:rsid w:val="00043E50"/>
    <w:rsid w:val="0004649C"/>
    <w:rsid w:val="00054E07"/>
    <w:rsid w:val="0008087B"/>
    <w:rsid w:val="000814E4"/>
    <w:rsid w:val="00086725"/>
    <w:rsid w:val="00087669"/>
    <w:rsid w:val="000929F9"/>
    <w:rsid w:val="00093374"/>
    <w:rsid w:val="00094605"/>
    <w:rsid w:val="00096325"/>
    <w:rsid w:val="000A408A"/>
    <w:rsid w:val="000B118E"/>
    <w:rsid w:val="000B134D"/>
    <w:rsid w:val="000B15AC"/>
    <w:rsid w:val="000B6408"/>
    <w:rsid w:val="000C0497"/>
    <w:rsid w:val="000D0605"/>
    <w:rsid w:val="000D0A5E"/>
    <w:rsid w:val="000D379A"/>
    <w:rsid w:val="000D48AF"/>
    <w:rsid w:val="000D4B7D"/>
    <w:rsid w:val="000E1500"/>
    <w:rsid w:val="000E39C1"/>
    <w:rsid w:val="000E7EA8"/>
    <w:rsid w:val="000F3C11"/>
    <w:rsid w:val="000F4E6B"/>
    <w:rsid w:val="000F5083"/>
    <w:rsid w:val="000F5BCB"/>
    <w:rsid w:val="000F6717"/>
    <w:rsid w:val="000F74EF"/>
    <w:rsid w:val="000F7A18"/>
    <w:rsid w:val="000F7FE6"/>
    <w:rsid w:val="0010015F"/>
    <w:rsid w:val="001002D4"/>
    <w:rsid w:val="00100E29"/>
    <w:rsid w:val="001057C0"/>
    <w:rsid w:val="001059B2"/>
    <w:rsid w:val="0012315A"/>
    <w:rsid w:val="00123E5A"/>
    <w:rsid w:val="001267F2"/>
    <w:rsid w:val="00131092"/>
    <w:rsid w:val="00132DB5"/>
    <w:rsid w:val="00134E56"/>
    <w:rsid w:val="001407C4"/>
    <w:rsid w:val="001423D3"/>
    <w:rsid w:val="00150D39"/>
    <w:rsid w:val="0015281E"/>
    <w:rsid w:val="001536F0"/>
    <w:rsid w:val="0015374C"/>
    <w:rsid w:val="00154CC6"/>
    <w:rsid w:val="00157587"/>
    <w:rsid w:val="00160D4E"/>
    <w:rsid w:val="0016243B"/>
    <w:rsid w:val="00165EB7"/>
    <w:rsid w:val="00173782"/>
    <w:rsid w:val="00173E81"/>
    <w:rsid w:val="00175B60"/>
    <w:rsid w:val="00180999"/>
    <w:rsid w:val="00181209"/>
    <w:rsid w:val="00183761"/>
    <w:rsid w:val="00185E90"/>
    <w:rsid w:val="00191FC2"/>
    <w:rsid w:val="00192C24"/>
    <w:rsid w:val="001A4375"/>
    <w:rsid w:val="001A4377"/>
    <w:rsid w:val="001A7BD5"/>
    <w:rsid w:val="001B0BAF"/>
    <w:rsid w:val="001B4912"/>
    <w:rsid w:val="001B50ED"/>
    <w:rsid w:val="001B5FE4"/>
    <w:rsid w:val="001C37B3"/>
    <w:rsid w:val="001C4395"/>
    <w:rsid w:val="001D06C5"/>
    <w:rsid w:val="001D10D3"/>
    <w:rsid w:val="001D4F6F"/>
    <w:rsid w:val="001D59EC"/>
    <w:rsid w:val="001D7080"/>
    <w:rsid w:val="001E4039"/>
    <w:rsid w:val="001E7C3F"/>
    <w:rsid w:val="001F0CF8"/>
    <w:rsid w:val="001F2A2B"/>
    <w:rsid w:val="001F613B"/>
    <w:rsid w:val="00215A4D"/>
    <w:rsid w:val="002160F8"/>
    <w:rsid w:val="002224D9"/>
    <w:rsid w:val="002272BF"/>
    <w:rsid w:val="00227A5D"/>
    <w:rsid w:val="00227E8C"/>
    <w:rsid w:val="002304BC"/>
    <w:rsid w:val="00230687"/>
    <w:rsid w:val="00232E08"/>
    <w:rsid w:val="002379DC"/>
    <w:rsid w:val="0024005E"/>
    <w:rsid w:val="002410B8"/>
    <w:rsid w:val="00243790"/>
    <w:rsid w:val="00250F63"/>
    <w:rsid w:val="00262775"/>
    <w:rsid w:val="002633B2"/>
    <w:rsid w:val="002661CA"/>
    <w:rsid w:val="002719BB"/>
    <w:rsid w:val="002737A5"/>
    <w:rsid w:val="00273A1B"/>
    <w:rsid w:val="0028119E"/>
    <w:rsid w:val="00282756"/>
    <w:rsid w:val="00283D04"/>
    <w:rsid w:val="00291560"/>
    <w:rsid w:val="002929F5"/>
    <w:rsid w:val="00293548"/>
    <w:rsid w:val="002A33F4"/>
    <w:rsid w:val="002A3794"/>
    <w:rsid w:val="002A5196"/>
    <w:rsid w:val="002A524A"/>
    <w:rsid w:val="002A7ECC"/>
    <w:rsid w:val="002B2292"/>
    <w:rsid w:val="002B46A0"/>
    <w:rsid w:val="002B5A6B"/>
    <w:rsid w:val="002C21B0"/>
    <w:rsid w:val="002C2D56"/>
    <w:rsid w:val="002C3D28"/>
    <w:rsid w:val="002D19A8"/>
    <w:rsid w:val="002D1B9D"/>
    <w:rsid w:val="002D69D6"/>
    <w:rsid w:val="002E0EE6"/>
    <w:rsid w:val="002E44EE"/>
    <w:rsid w:val="002E6562"/>
    <w:rsid w:val="002F5992"/>
    <w:rsid w:val="002F5FED"/>
    <w:rsid w:val="002F62F5"/>
    <w:rsid w:val="003024A6"/>
    <w:rsid w:val="003072E8"/>
    <w:rsid w:val="003140F3"/>
    <w:rsid w:val="0031736E"/>
    <w:rsid w:val="00321556"/>
    <w:rsid w:val="00325D80"/>
    <w:rsid w:val="0033249E"/>
    <w:rsid w:val="003360DD"/>
    <w:rsid w:val="00337F5E"/>
    <w:rsid w:val="00341D48"/>
    <w:rsid w:val="00346677"/>
    <w:rsid w:val="003479E8"/>
    <w:rsid w:val="00351DB2"/>
    <w:rsid w:val="003538F6"/>
    <w:rsid w:val="00353FBE"/>
    <w:rsid w:val="003558C9"/>
    <w:rsid w:val="003576AA"/>
    <w:rsid w:val="00361732"/>
    <w:rsid w:val="00362F8E"/>
    <w:rsid w:val="003660C4"/>
    <w:rsid w:val="00372CD9"/>
    <w:rsid w:val="00375F07"/>
    <w:rsid w:val="00377ABB"/>
    <w:rsid w:val="00380E48"/>
    <w:rsid w:val="003824A8"/>
    <w:rsid w:val="0038300B"/>
    <w:rsid w:val="0038332E"/>
    <w:rsid w:val="00383634"/>
    <w:rsid w:val="00386054"/>
    <w:rsid w:val="00391DF0"/>
    <w:rsid w:val="003964C4"/>
    <w:rsid w:val="003A1E4F"/>
    <w:rsid w:val="003A256C"/>
    <w:rsid w:val="003A438A"/>
    <w:rsid w:val="003A5B0B"/>
    <w:rsid w:val="003B072F"/>
    <w:rsid w:val="003B446E"/>
    <w:rsid w:val="003B5653"/>
    <w:rsid w:val="003C1246"/>
    <w:rsid w:val="003C26CE"/>
    <w:rsid w:val="003C76A5"/>
    <w:rsid w:val="003D148A"/>
    <w:rsid w:val="003D5A94"/>
    <w:rsid w:val="003D5EB4"/>
    <w:rsid w:val="003D708E"/>
    <w:rsid w:val="003E38C5"/>
    <w:rsid w:val="003E38E1"/>
    <w:rsid w:val="003E55D6"/>
    <w:rsid w:val="003F30BA"/>
    <w:rsid w:val="003F62AC"/>
    <w:rsid w:val="004053D0"/>
    <w:rsid w:val="0041198B"/>
    <w:rsid w:val="00414DC9"/>
    <w:rsid w:val="00420AA7"/>
    <w:rsid w:val="00423C31"/>
    <w:rsid w:val="00423C8A"/>
    <w:rsid w:val="00430138"/>
    <w:rsid w:val="0043074F"/>
    <w:rsid w:val="00440376"/>
    <w:rsid w:val="00440F59"/>
    <w:rsid w:val="004431C1"/>
    <w:rsid w:val="00447A4E"/>
    <w:rsid w:val="004536E2"/>
    <w:rsid w:val="0045518D"/>
    <w:rsid w:val="00456722"/>
    <w:rsid w:val="00456E3F"/>
    <w:rsid w:val="00460C66"/>
    <w:rsid w:val="00461A8F"/>
    <w:rsid w:val="00471448"/>
    <w:rsid w:val="00473973"/>
    <w:rsid w:val="00475C5A"/>
    <w:rsid w:val="00480D4C"/>
    <w:rsid w:val="00482582"/>
    <w:rsid w:val="00482A7D"/>
    <w:rsid w:val="00491C4F"/>
    <w:rsid w:val="00496329"/>
    <w:rsid w:val="004A54BD"/>
    <w:rsid w:val="004A5F06"/>
    <w:rsid w:val="004A792F"/>
    <w:rsid w:val="004D0A94"/>
    <w:rsid w:val="004D2CFB"/>
    <w:rsid w:val="004D429C"/>
    <w:rsid w:val="004E253E"/>
    <w:rsid w:val="004E3FA6"/>
    <w:rsid w:val="004F2E34"/>
    <w:rsid w:val="004F3556"/>
    <w:rsid w:val="005006F6"/>
    <w:rsid w:val="00502B9D"/>
    <w:rsid w:val="00503EA6"/>
    <w:rsid w:val="005215FF"/>
    <w:rsid w:val="0052266B"/>
    <w:rsid w:val="00527DB1"/>
    <w:rsid w:val="005339B8"/>
    <w:rsid w:val="00535490"/>
    <w:rsid w:val="00537338"/>
    <w:rsid w:val="005450A0"/>
    <w:rsid w:val="0054614A"/>
    <w:rsid w:val="005509CA"/>
    <w:rsid w:val="00550A5E"/>
    <w:rsid w:val="00555421"/>
    <w:rsid w:val="00555F39"/>
    <w:rsid w:val="00557073"/>
    <w:rsid w:val="005574CA"/>
    <w:rsid w:val="0056244B"/>
    <w:rsid w:val="00566899"/>
    <w:rsid w:val="005677BC"/>
    <w:rsid w:val="00574AC1"/>
    <w:rsid w:val="00580C1A"/>
    <w:rsid w:val="005826FA"/>
    <w:rsid w:val="00583212"/>
    <w:rsid w:val="005863DA"/>
    <w:rsid w:val="005868F2"/>
    <w:rsid w:val="00586DC8"/>
    <w:rsid w:val="005878FA"/>
    <w:rsid w:val="005954BA"/>
    <w:rsid w:val="00597B1D"/>
    <w:rsid w:val="005A37BD"/>
    <w:rsid w:val="005A718C"/>
    <w:rsid w:val="005B367C"/>
    <w:rsid w:val="005B4D67"/>
    <w:rsid w:val="005B59B3"/>
    <w:rsid w:val="005B7EA3"/>
    <w:rsid w:val="005D0DDA"/>
    <w:rsid w:val="005D1CBB"/>
    <w:rsid w:val="005D2C3F"/>
    <w:rsid w:val="005D2C75"/>
    <w:rsid w:val="005E1A25"/>
    <w:rsid w:val="005E323C"/>
    <w:rsid w:val="005E53C8"/>
    <w:rsid w:val="005F0AD5"/>
    <w:rsid w:val="005F17BB"/>
    <w:rsid w:val="005F6C9C"/>
    <w:rsid w:val="00602145"/>
    <w:rsid w:val="006036FE"/>
    <w:rsid w:val="00605060"/>
    <w:rsid w:val="0060551A"/>
    <w:rsid w:val="00613B6F"/>
    <w:rsid w:val="0061483B"/>
    <w:rsid w:val="00615C45"/>
    <w:rsid w:val="00615EEC"/>
    <w:rsid w:val="006167C1"/>
    <w:rsid w:val="00617D33"/>
    <w:rsid w:val="00623627"/>
    <w:rsid w:val="00632238"/>
    <w:rsid w:val="00633B2D"/>
    <w:rsid w:val="00636153"/>
    <w:rsid w:val="00646DDD"/>
    <w:rsid w:val="006679C1"/>
    <w:rsid w:val="0067050E"/>
    <w:rsid w:val="00670968"/>
    <w:rsid w:val="006764AA"/>
    <w:rsid w:val="00681D91"/>
    <w:rsid w:val="00687FEB"/>
    <w:rsid w:val="0069503D"/>
    <w:rsid w:val="006A0423"/>
    <w:rsid w:val="006A359F"/>
    <w:rsid w:val="006A4F07"/>
    <w:rsid w:val="006A70A0"/>
    <w:rsid w:val="006B2B84"/>
    <w:rsid w:val="006B4DD4"/>
    <w:rsid w:val="006C2C8B"/>
    <w:rsid w:val="006C440A"/>
    <w:rsid w:val="006C5C4B"/>
    <w:rsid w:val="006C7B2B"/>
    <w:rsid w:val="006D1C58"/>
    <w:rsid w:val="006D445D"/>
    <w:rsid w:val="006D66C0"/>
    <w:rsid w:val="006D6BB5"/>
    <w:rsid w:val="006E01D9"/>
    <w:rsid w:val="006E0FB4"/>
    <w:rsid w:val="006E2F0E"/>
    <w:rsid w:val="006E4E56"/>
    <w:rsid w:val="006E6067"/>
    <w:rsid w:val="006E6F0B"/>
    <w:rsid w:val="006F4D9D"/>
    <w:rsid w:val="006F5871"/>
    <w:rsid w:val="006F75D6"/>
    <w:rsid w:val="0070299F"/>
    <w:rsid w:val="00706E74"/>
    <w:rsid w:val="007117C3"/>
    <w:rsid w:val="007128AA"/>
    <w:rsid w:val="00716F54"/>
    <w:rsid w:val="007205C3"/>
    <w:rsid w:val="007275F6"/>
    <w:rsid w:val="00730545"/>
    <w:rsid w:val="0073087F"/>
    <w:rsid w:val="00730A00"/>
    <w:rsid w:val="00732096"/>
    <w:rsid w:val="00732D71"/>
    <w:rsid w:val="00732EF2"/>
    <w:rsid w:val="007332D5"/>
    <w:rsid w:val="0073789B"/>
    <w:rsid w:val="00742837"/>
    <w:rsid w:val="00745591"/>
    <w:rsid w:val="0074666B"/>
    <w:rsid w:val="007468BA"/>
    <w:rsid w:val="00756093"/>
    <w:rsid w:val="00756874"/>
    <w:rsid w:val="00763BD5"/>
    <w:rsid w:val="00764361"/>
    <w:rsid w:val="00767278"/>
    <w:rsid w:val="0077175C"/>
    <w:rsid w:val="00775492"/>
    <w:rsid w:val="00775EC0"/>
    <w:rsid w:val="007764C2"/>
    <w:rsid w:val="00776E74"/>
    <w:rsid w:val="007814DF"/>
    <w:rsid w:val="00782D99"/>
    <w:rsid w:val="007840CD"/>
    <w:rsid w:val="007862E3"/>
    <w:rsid w:val="00786D25"/>
    <w:rsid w:val="007878C4"/>
    <w:rsid w:val="0079257F"/>
    <w:rsid w:val="00792EF5"/>
    <w:rsid w:val="00797F14"/>
    <w:rsid w:val="007A0F78"/>
    <w:rsid w:val="007A1FA4"/>
    <w:rsid w:val="007A4E6C"/>
    <w:rsid w:val="007A594C"/>
    <w:rsid w:val="007B5370"/>
    <w:rsid w:val="007C151C"/>
    <w:rsid w:val="007C44B7"/>
    <w:rsid w:val="007D2C8D"/>
    <w:rsid w:val="007D4FB3"/>
    <w:rsid w:val="007D6173"/>
    <w:rsid w:val="007E179F"/>
    <w:rsid w:val="007E34E9"/>
    <w:rsid w:val="007E6173"/>
    <w:rsid w:val="007F30F1"/>
    <w:rsid w:val="007F42D5"/>
    <w:rsid w:val="0080720E"/>
    <w:rsid w:val="008123DA"/>
    <w:rsid w:val="00815D2B"/>
    <w:rsid w:val="00816883"/>
    <w:rsid w:val="008169B2"/>
    <w:rsid w:val="008173A5"/>
    <w:rsid w:val="00826FA9"/>
    <w:rsid w:val="008275BA"/>
    <w:rsid w:val="00830110"/>
    <w:rsid w:val="00832A4D"/>
    <w:rsid w:val="00834F9B"/>
    <w:rsid w:val="008456A1"/>
    <w:rsid w:val="00851C29"/>
    <w:rsid w:val="008532D5"/>
    <w:rsid w:val="008536F7"/>
    <w:rsid w:val="00854576"/>
    <w:rsid w:val="00860AC1"/>
    <w:rsid w:val="00862E4A"/>
    <w:rsid w:val="00863D46"/>
    <w:rsid w:val="0086449E"/>
    <w:rsid w:val="00874338"/>
    <w:rsid w:val="00874FCC"/>
    <w:rsid w:val="00876084"/>
    <w:rsid w:val="00877043"/>
    <w:rsid w:val="00881372"/>
    <w:rsid w:val="00885929"/>
    <w:rsid w:val="00894C67"/>
    <w:rsid w:val="00894EA3"/>
    <w:rsid w:val="008973D5"/>
    <w:rsid w:val="008A3D14"/>
    <w:rsid w:val="008A789B"/>
    <w:rsid w:val="008B3347"/>
    <w:rsid w:val="008B493C"/>
    <w:rsid w:val="008C1105"/>
    <w:rsid w:val="008C6618"/>
    <w:rsid w:val="008D0BBB"/>
    <w:rsid w:val="008D3A48"/>
    <w:rsid w:val="008D5C8F"/>
    <w:rsid w:val="008E7D7B"/>
    <w:rsid w:val="008F2B87"/>
    <w:rsid w:val="008F3DEE"/>
    <w:rsid w:val="008F4057"/>
    <w:rsid w:val="008F60B6"/>
    <w:rsid w:val="008F739F"/>
    <w:rsid w:val="009029A3"/>
    <w:rsid w:val="00904AFB"/>
    <w:rsid w:val="009104A5"/>
    <w:rsid w:val="00912A8C"/>
    <w:rsid w:val="0091364D"/>
    <w:rsid w:val="00914AFE"/>
    <w:rsid w:val="009205D6"/>
    <w:rsid w:val="00923CF5"/>
    <w:rsid w:val="009263E4"/>
    <w:rsid w:val="00926A66"/>
    <w:rsid w:val="00931732"/>
    <w:rsid w:val="00932834"/>
    <w:rsid w:val="00933506"/>
    <w:rsid w:val="009349E9"/>
    <w:rsid w:val="00934A5D"/>
    <w:rsid w:val="009534D2"/>
    <w:rsid w:val="00953AA5"/>
    <w:rsid w:val="009559FD"/>
    <w:rsid w:val="00956D38"/>
    <w:rsid w:val="00961D4E"/>
    <w:rsid w:val="00974732"/>
    <w:rsid w:val="00975B40"/>
    <w:rsid w:val="0097702A"/>
    <w:rsid w:val="00977821"/>
    <w:rsid w:val="009810C9"/>
    <w:rsid w:val="009838F4"/>
    <w:rsid w:val="0098429B"/>
    <w:rsid w:val="009943E6"/>
    <w:rsid w:val="0099579C"/>
    <w:rsid w:val="009B1796"/>
    <w:rsid w:val="009B220E"/>
    <w:rsid w:val="009B43F6"/>
    <w:rsid w:val="009B587D"/>
    <w:rsid w:val="009B7CFB"/>
    <w:rsid w:val="009C0962"/>
    <w:rsid w:val="009C0C60"/>
    <w:rsid w:val="009C107E"/>
    <w:rsid w:val="009D5ED7"/>
    <w:rsid w:val="009D6547"/>
    <w:rsid w:val="009D779C"/>
    <w:rsid w:val="009D78D5"/>
    <w:rsid w:val="009E5C8E"/>
    <w:rsid w:val="00A040AC"/>
    <w:rsid w:val="00A04EC7"/>
    <w:rsid w:val="00A15A73"/>
    <w:rsid w:val="00A207EA"/>
    <w:rsid w:val="00A31DC5"/>
    <w:rsid w:val="00A34F9E"/>
    <w:rsid w:val="00A402B1"/>
    <w:rsid w:val="00A51283"/>
    <w:rsid w:val="00A51E2C"/>
    <w:rsid w:val="00A56F43"/>
    <w:rsid w:val="00A65CBC"/>
    <w:rsid w:val="00A66AA7"/>
    <w:rsid w:val="00A67B6A"/>
    <w:rsid w:val="00A70FD7"/>
    <w:rsid w:val="00A73B9F"/>
    <w:rsid w:val="00A76D40"/>
    <w:rsid w:val="00A77759"/>
    <w:rsid w:val="00A8234E"/>
    <w:rsid w:val="00A82545"/>
    <w:rsid w:val="00A8319B"/>
    <w:rsid w:val="00A83257"/>
    <w:rsid w:val="00A85C47"/>
    <w:rsid w:val="00A867EB"/>
    <w:rsid w:val="00A93639"/>
    <w:rsid w:val="00A97F80"/>
    <w:rsid w:val="00AA03BF"/>
    <w:rsid w:val="00AA5ED4"/>
    <w:rsid w:val="00AA630C"/>
    <w:rsid w:val="00AA7861"/>
    <w:rsid w:val="00AA79EA"/>
    <w:rsid w:val="00AB272F"/>
    <w:rsid w:val="00AB37F8"/>
    <w:rsid w:val="00AB5293"/>
    <w:rsid w:val="00AB7B76"/>
    <w:rsid w:val="00AD563E"/>
    <w:rsid w:val="00AE2C7B"/>
    <w:rsid w:val="00AF10A0"/>
    <w:rsid w:val="00B0066B"/>
    <w:rsid w:val="00B006EC"/>
    <w:rsid w:val="00B00CB8"/>
    <w:rsid w:val="00B01C1F"/>
    <w:rsid w:val="00B02376"/>
    <w:rsid w:val="00B03363"/>
    <w:rsid w:val="00B04CA8"/>
    <w:rsid w:val="00B111B4"/>
    <w:rsid w:val="00B1285F"/>
    <w:rsid w:val="00B14CC9"/>
    <w:rsid w:val="00B157F1"/>
    <w:rsid w:val="00B26A48"/>
    <w:rsid w:val="00B272DA"/>
    <w:rsid w:val="00B40C60"/>
    <w:rsid w:val="00B411E1"/>
    <w:rsid w:val="00B41409"/>
    <w:rsid w:val="00B46D11"/>
    <w:rsid w:val="00B47AB2"/>
    <w:rsid w:val="00B50169"/>
    <w:rsid w:val="00B519EB"/>
    <w:rsid w:val="00B63E34"/>
    <w:rsid w:val="00B6400C"/>
    <w:rsid w:val="00B65014"/>
    <w:rsid w:val="00B716F8"/>
    <w:rsid w:val="00B8645B"/>
    <w:rsid w:val="00B92792"/>
    <w:rsid w:val="00B92F1A"/>
    <w:rsid w:val="00BA149F"/>
    <w:rsid w:val="00BA671E"/>
    <w:rsid w:val="00BB0703"/>
    <w:rsid w:val="00BB2F27"/>
    <w:rsid w:val="00BB4607"/>
    <w:rsid w:val="00BB5C45"/>
    <w:rsid w:val="00BC17DD"/>
    <w:rsid w:val="00BC7DC6"/>
    <w:rsid w:val="00BD42FC"/>
    <w:rsid w:val="00BD50A4"/>
    <w:rsid w:val="00BD7B34"/>
    <w:rsid w:val="00BE070B"/>
    <w:rsid w:val="00BE74F7"/>
    <w:rsid w:val="00BF27F2"/>
    <w:rsid w:val="00BF6F19"/>
    <w:rsid w:val="00C06B01"/>
    <w:rsid w:val="00C165E7"/>
    <w:rsid w:val="00C2749E"/>
    <w:rsid w:val="00C31FF7"/>
    <w:rsid w:val="00C35951"/>
    <w:rsid w:val="00C44398"/>
    <w:rsid w:val="00C506C6"/>
    <w:rsid w:val="00C51521"/>
    <w:rsid w:val="00C57400"/>
    <w:rsid w:val="00C576B2"/>
    <w:rsid w:val="00C657B8"/>
    <w:rsid w:val="00C741C7"/>
    <w:rsid w:val="00C74F7E"/>
    <w:rsid w:val="00C77E01"/>
    <w:rsid w:val="00C94E7B"/>
    <w:rsid w:val="00C95800"/>
    <w:rsid w:val="00C972A4"/>
    <w:rsid w:val="00CA063A"/>
    <w:rsid w:val="00CA15B6"/>
    <w:rsid w:val="00CA174F"/>
    <w:rsid w:val="00CA3F1B"/>
    <w:rsid w:val="00CA4AB1"/>
    <w:rsid w:val="00CA6450"/>
    <w:rsid w:val="00CA665F"/>
    <w:rsid w:val="00CB371A"/>
    <w:rsid w:val="00CB6120"/>
    <w:rsid w:val="00CB6896"/>
    <w:rsid w:val="00CC2589"/>
    <w:rsid w:val="00CC67D8"/>
    <w:rsid w:val="00CD0CE1"/>
    <w:rsid w:val="00CD4515"/>
    <w:rsid w:val="00CD6898"/>
    <w:rsid w:val="00CD73C1"/>
    <w:rsid w:val="00CE08B8"/>
    <w:rsid w:val="00CE26A2"/>
    <w:rsid w:val="00CE662C"/>
    <w:rsid w:val="00CF39DD"/>
    <w:rsid w:val="00CF7D84"/>
    <w:rsid w:val="00D015E2"/>
    <w:rsid w:val="00D0365C"/>
    <w:rsid w:val="00D10DFD"/>
    <w:rsid w:val="00D1232B"/>
    <w:rsid w:val="00D13D12"/>
    <w:rsid w:val="00D14F22"/>
    <w:rsid w:val="00D211CE"/>
    <w:rsid w:val="00D251B5"/>
    <w:rsid w:val="00D316D4"/>
    <w:rsid w:val="00D41DAA"/>
    <w:rsid w:val="00D42779"/>
    <w:rsid w:val="00D43F85"/>
    <w:rsid w:val="00D553F2"/>
    <w:rsid w:val="00D629D4"/>
    <w:rsid w:val="00D63C24"/>
    <w:rsid w:val="00D655FE"/>
    <w:rsid w:val="00D67A68"/>
    <w:rsid w:val="00D73072"/>
    <w:rsid w:val="00D8297D"/>
    <w:rsid w:val="00D870CB"/>
    <w:rsid w:val="00D90627"/>
    <w:rsid w:val="00DB4968"/>
    <w:rsid w:val="00DB4BC7"/>
    <w:rsid w:val="00DC039E"/>
    <w:rsid w:val="00DD523C"/>
    <w:rsid w:val="00DE2A74"/>
    <w:rsid w:val="00DE2C29"/>
    <w:rsid w:val="00DE2C98"/>
    <w:rsid w:val="00DE3DD2"/>
    <w:rsid w:val="00DF0C7C"/>
    <w:rsid w:val="00DF53E8"/>
    <w:rsid w:val="00DF6C80"/>
    <w:rsid w:val="00E056E1"/>
    <w:rsid w:val="00E13FDF"/>
    <w:rsid w:val="00E27C7F"/>
    <w:rsid w:val="00E27D9D"/>
    <w:rsid w:val="00E30712"/>
    <w:rsid w:val="00E309EA"/>
    <w:rsid w:val="00E339C3"/>
    <w:rsid w:val="00E33F1E"/>
    <w:rsid w:val="00E3426C"/>
    <w:rsid w:val="00E36E84"/>
    <w:rsid w:val="00E4032E"/>
    <w:rsid w:val="00E45B7B"/>
    <w:rsid w:val="00E47105"/>
    <w:rsid w:val="00E54254"/>
    <w:rsid w:val="00E55D5A"/>
    <w:rsid w:val="00E609C7"/>
    <w:rsid w:val="00E6636E"/>
    <w:rsid w:val="00E72B8B"/>
    <w:rsid w:val="00E73215"/>
    <w:rsid w:val="00E7664B"/>
    <w:rsid w:val="00E83074"/>
    <w:rsid w:val="00E83793"/>
    <w:rsid w:val="00E96308"/>
    <w:rsid w:val="00E9694D"/>
    <w:rsid w:val="00EA2DF7"/>
    <w:rsid w:val="00EA3227"/>
    <w:rsid w:val="00EA5A1C"/>
    <w:rsid w:val="00EB174F"/>
    <w:rsid w:val="00EB2CD4"/>
    <w:rsid w:val="00EB3009"/>
    <w:rsid w:val="00EB7B07"/>
    <w:rsid w:val="00EC287C"/>
    <w:rsid w:val="00EC4222"/>
    <w:rsid w:val="00ED2E3A"/>
    <w:rsid w:val="00ED79EA"/>
    <w:rsid w:val="00EE190C"/>
    <w:rsid w:val="00EE5D2B"/>
    <w:rsid w:val="00EF03BE"/>
    <w:rsid w:val="00EF5D05"/>
    <w:rsid w:val="00EF6B44"/>
    <w:rsid w:val="00EF71D0"/>
    <w:rsid w:val="00EF7DB0"/>
    <w:rsid w:val="00F01BAB"/>
    <w:rsid w:val="00F0239A"/>
    <w:rsid w:val="00F02D04"/>
    <w:rsid w:val="00F047E3"/>
    <w:rsid w:val="00F131F3"/>
    <w:rsid w:val="00F212B6"/>
    <w:rsid w:val="00F256A7"/>
    <w:rsid w:val="00F25A9D"/>
    <w:rsid w:val="00F26882"/>
    <w:rsid w:val="00F30D1B"/>
    <w:rsid w:val="00F36B37"/>
    <w:rsid w:val="00F40563"/>
    <w:rsid w:val="00F4102E"/>
    <w:rsid w:val="00F425A6"/>
    <w:rsid w:val="00F451E1"/>
    <w:rsid w:val="00F46F7F"/>
    <w:rsid w:val="00F562B7"/>
    <w:rsid w:val="00F563D0"/>
    <w:rsid w:val="00F5788E"/>
    <w:rsid w:val="00F57F23"/>
    <w:rsid w:val="00F60A96"/>
    <w:rsid w:val="00F6338F"/>
    <w:rsid w:val="00F65B58"/>
    <w:rsid w:val="00F7799B"/>
    <w:rsid w:val="00F804DE"/>
    <w:rsid w:val="00F80C1D"/>
    <w:rsid w:val="00F8162A"/>
    <w:rsid w:val="00F8321C"/>
    <w:rsid w:val="00F84E7E"/>
    <w:rsid w:val="00F84F69"/>
    <w:rsid w:val="00F85D8D"/>
    <w:rsid w:val="00FA0474"/>
    <w:rsid w:val="00FA2F7D"/>
    <w:rsid w:val="00FA2FD7"/>
    <w:rsid w:val="00FB3B14"/>
    <w:rsid w:val="00FC2BB7"/>
    <w:rsid w:val="00FC66AD"/>
    <w:rsid w:val="00FD6D89"/>
    <w:rsid w:val="00FD7BC5"/>
    <w:rsid w:val="00FE10CC"/>
    <w:rsid w:val="00FE51AC"/>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578C6"/>
  <w15:docId w15:val="{39ED86E8-652F-44A2-988D-B706325E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151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9D6547"/>
    <w:rPr>
      <w:rFonts w:ascii="Segoe UI" w:hAnsi="Segoe UI" w:cs="Segoe UI"/>
      <w:sz w:val="18"/>
      <w:szCs w:val="18"/>
    </w:rPr>
  </w:style>
  <w:style w:type="character" w:customStyle="1" w:styleId="af">
    <w:name w:val="Текст выноски Знак"/>
    <w:basedOn w:val="a0"/>
    <w:link w:val="ae"/>
    <w:uiPriority w:val="99"/>
    <w:semiHidden/>
    <w:rsid w:val="009D6547"/>
    <w:rPr>
      <w:rFonts w:ascii="Segoe UI" w:hAnsi="Segoe UI" w:cs="Segoe UI"/>
      <w:sz w:val="18"/>
      <w:szCs w:val="18"/>
    </w:rPr>
  </w:style>
  <w:style w:type="character" w:styleId="af0">
    <w:name w:val="page number"/>
    <w:basedOn w:val="a0"/>
    <w:rsid w:val="00F7799B"/>
  </w:style>
  <w:style w:type="paragraph" w:customStyle="1" w:styleId="Style2">
    <w:name w:val="Style2"/>
    <w:basedOn w:val="a"/>
    <w:rsid w:val="00C57400"/>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C57400"/>
    <w:rPr>
      <w:rFonts w:ascii="Times New Roman" w:hAnsi="Times New Roman" w:cs="Times New Roman"/>
      <w:sz w:val="26"/>
      <w:szCs w:val="26"/>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45518D"/>
  </w:style>
  <w:style w:type="character" w:customStyle="1" w:styleId="10">
    <w:name w:val="Заголовок 1 Знак"/>
    <w:basedOn w:val="a0"/>
    <w:link w:val="1"/>
    <w:uiPriority w:val="9"/>
    <w:rsid w:val="007C151C"/>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7C151C"/>
    <w:pPr>
      <w:spacing w:line="259" w:lineRule="auto"/>
      <w:outlineLvl w:val="9"/>
    </w:pPr>
  </w:style>
  <w:style w:type="paragraph" w:styleId="12">
    <w:name w:val="toc 1"/>
    <w:basedOn w:val="a"/>
    <w:next w:val="a"/>
    <w:autoRedefine/>
    <w:uiPriority w:val="39"/>
    <w:unhideWhenUsed/>
    <w:rsid w:val="007C151C"/>
    <w:pPr>
      <w:tabs>
        <w:tab w:val="left" w:pos="440"/>
        <w:tab w:val="right" w:leader="dot" w:pos="9890"/>
      </w:tabs>
      <w:spacing w:after="100"/>
      <w:jc w:val="both"/>
    </w:pPr>
  </w:style>
  <w:style w:type="paragraph" w:customStyle="1" w:styleId="Default">
    <w:name w:val="Default"/>
    <w:rsid w:val="002379DC"/>
    <w:pPr>
      <w:autoSpaceDE w:val="0"/>
      <w:autoSpaceDN w:val="0"/>
      <w:adjustRightInd w:val="0"/>
    </w:pPr>
    <w:rPr>
      <w:color w:val="000000"/>
      <w:sz w:val="24"/>
      <w:szCs w:val="24"/>
    </w:rPr>
  </w:style>
  <w:style w:type="paragraph" w:customStyle="1" w:styleId="Style25">
    <w:name w:val="Style25"/>
    <w:basedOn w:val="a"/>
    <w:uiPriority w:val="99"/>
    <w:rsid w:val="00456E3F"/>
    <w:pPr>
      <w:widowControl w:val="0"/>
      <w:autoSpaceDE w:val="0"/>
      <w:autoSpaceDN w:val="0"/>
      <w:adjustRightInd w:val="0"/>
      <w:spacing w:line="331" w:lineRule="exact"/>
      <w:ind w:hanging="283"/>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830567">
      <w:bodyDiv w:val="1"/>
      <w:marLeft w:val="0"/>
      <w:marRight w:val="0"/>
      <w:marTop w:val="0"/>
      <w:marBottom w:val="0"/>
      <w:divBdr>
        <w:top w:val="none" w:sz="0" w:space="0" w:color="auto"/>
        <w:left w:val="none" w:sz="0" w:space="0" w:color="auto"/>
        <w:bottom w:val="none" w:sz="0" w:space="0" w:color="auto"/>
        <w:right w:val="none" w:sz="0" w:space="0" w:color="auto"/>
      </w:divBdr>
    </w:div>
    <w:div w:id="177597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mf.org/" TargetMode="External"/><Relationship Id="rId18" Type="http://schemas.openxmlformats.org/officeDocument/2006/relationships/hyperlink" Target="https://cbr.ru/"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osstat.gov.ru/" TargetMode="External"/><Relationship Id="rId17" Type="http://schemas.openxmlformats.org/officeDocument/2006/relationships/hyperlink" Target="https://www.miga.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fc.org/wps/wcm/connect/corp_ext_content/ifc_external_corporate_site/hom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ecd.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ebrd.com/ru/home.html" TargetMode="External"/><Relationship Id="rId23" Type="http://schemas.openxmlformats.org/officeDocument/2006/relationships/header" Target="header5.xml"/><Relationship Id="rId10" Type="http://schemas.openxmlformats.org/officeDocument/2006/relationships/footer" Target="footer3.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worldbank.org/" TargetMode="External"/><Relationship Id="rId22" Type="http://schemas.openxmlformats.org/officeDocument/2006/relationships/header" Target="head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A0F42D5AE74B4BA5DC53804ED75BA9"/>
        <w:category>
          <w:name w:val="Общие"/>
          <w:gallery w:val="placeholder"/>
        </w:category>
        <w:types>
          <w:type w:val="bbPlcHdr"/>
        </w:types>
        <w:behaviors>
          <w:behavior w:val="content"/>
        </w:behaviors>
        <w:guid w:val="{7EDC4791-6D1D-45C8-B836-E467AD66C62B}"/>
      </w:docPartPr>
      <w:docPartBody>
        <w:p w:rsidR="00A76679" w:rsidRDefault="00577AC7" w:rsidP="00577AC7">
          <w:pPr>
            <w:pStyle w:val="43A0F42D5AE74B4BA5DC53804ED75BA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AC"/>
    <w:rsid w:val="00047EAC"/>
    <w:rsid w:val="000A7D8C"/>
    <w:rsid w:val="00252AC0"/>
    <w:rsid w:val="002C642C"/>
    <w:rsid w:val="003B6D50"/>
    <w:rsid w:val="00404DF6"/>
    <w:rsid w:val="004C592E"/>
    <w:rsid w:val="00577AC7"/>
    <w:rsid w:val="00781536"/>
    <w:rsid w:val="008C4B9B"/>
    <w:rsid w:val="008E42C7"/>
    <w:rsid w:val="009274C5"/>
    <w:rsid w:val="00954D86"/>
    <w:rsid w:val="00A73DA9"/>
    <w:rsid w:val="00A76679"/>
    <w:rsid w:val="00AD74A4"/>
    <w:rsid w:val="00AD7589"/>
    <w:rsid w:val="00C17472"/>
    <w:rsid w:val="00E71382"/>
    <w:rsid w:val="00E83EA9"/>
    <w:rsid w:val="00EA7560"/>
    <w:rsid w:val="00F01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7AC7"/>
    <w:rPr>
      <w:color w:val="808080"/>
    </w:rPr>
  </w:style>
  <w:style w:type="paragraph" w:customStyle="1" w:styleId="EB9D66245D1D4E13849F49D2F3A0FF10">
    <w:name w:val="EB9D66245D1D4E13849F49D2F3A0FF10"/>
    <w:rsid w:val="00047EAC"/>
  </w:style>
  <w:style w:type="paragraph" w:customStyle="1" w:styleId="37B7C28753EE41BE8177E830D6CB93FE">
    <w:name w:val="37B7C28753EE41BE8177E830D6CB93FE"/>
    <w:rsid w:val="00047EAC"/>
  </w:style>
  <w:style w:type="paragraph" w:customStyle="1" w:styleId="FD5972D328D04AA8BF655DDF24D53E7A">
    <w:name w:val="FD5972D328D04AA8BF655DDF24D53E7A"/>
    <w:rsid w:val="00047EAC"/>
  </w:style>
  <w:style w:type="paragraph" w:customStyle="1" w:styleId="D03E202CF5BE483CA2BA5249B98EDCE4">
    <w:name w:val="D03E202CF5BE483CA2BA5249B98EDCE4"/>
    <w:rsid w:val="00047EAC"/>
  </w:style>
  <w:style w:type="paragraph" w:customStyle="1" w:styleId="EBE1FD71321346099F578F7A11F2653C">
    <w:name w:val="EBE1FD71321346099F578F7A11F2653C"/>
    <w:rsid w:val="00047EAC"/>
  </w:style>
  <w:style w:type="paragraph" w:customStyle="1" w:styleId="43A0F42D5AE74B4BA5DC53804ED75BA9">
    <w:name w:val="43A0F42D5AE74B4BA5DC53804ED75BA9"/>
    <w:rsid w:val="00577A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C413C-658B-4C85-9472-6B8A5C97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33</Pages>
  <Words>10040</Words>
  <Characters>57233</Characters>
  <Application>Microsoft Office Word</Application>
  <DocSecurity>0</DocSecurity>
  <Lines>476</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14</cp:revision>
  <cp:lastPrinted>2020-01-22T11:25:00Z</cp:lastPrinted>
  <dcterms:created xsi:type="dcterms:W3CDTF">2023-05-25T16:42:00Z</dcterms:created>
  <dcterms:modified xsi:type="dcterms:W3CDTF">2023-06-19T13:06:00Z</dcterms:modified>
</cp:coreProperties>
</file>